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53CE" w14:textId="2A39634A" w:rsidR="00150A15" w:rsidRDefault="00150A15">
      <w:r>
        <w:rPr>
          <w:noProof/>
        </w:rPr>
        <w:drawing>
          <wp:inline distT="0" distB="0" distL="0" distR="0" wp14:anchorId="76A2E120" wp14:editId="06CAEEFF">
            <wp:extent cx="5943600" cy="932715"/>
            <wp:effectExtent l="0" t="0" r="0"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32715"/>
                    </a:xfrm>
                    <a:prstGeom prst="rect">
                      <a:avLst/>
                    </a:prstGeom>
                    <a:noFill/>
                  </pic:spPr>
                </pic:pic>
              </a:graphicData>
            </a:graphic>
          </wp:inline>
        </w:drawing>
      </w:r>
    </w:p>
    <w:sdt>
      <w:sdtPr>
        <w:id w:val="-1263611825"/>
        <w:docPartObj>
          <w:docPartGallery w:val="Cover Pages"/>
          <w:docPartUnique/>
        </w:docPartObj>
      </w:sdtPr>
      <w:sdtEndPr/>
      <w:sdtContent>
        <w:p w14:paraId="2F453E85" w14:textId="469793D6" w:rsidR="00150A15" w:rsidRDefault="00150A15"/>
        <w:p w14:paraId="5FB323E1" w14:textId="507CBEA1" w:rsidR="00150A15" w:rsidRDefault="00150A15">
          <w:r>
            <w:rPr>
              <w:noProof/>
            </w:rPr>
            <mc:AlternateContent>
              <mc:Choice Requires="wps">
                <w:drawing>
                  <wp:anchor distT="45720" distB="45720" distL="114300" distR="114300" simplePos="0" relativeHeight="251659264" behindDoc="0" locked="0" layoutInCell="1" allowOverlap="1" wp14:anchorId="72BC8DBC" wp14:editId="7FED708A">
                    <wp:simplePos x="0" y="0"/>
                    <wp:positionH relativeFrom="margin">
                      <wp:posOffset>-82794</wp:posOffset>
                    </wp:positionH>
                    <wp:positionV relativeFrom="paragraph">
                      <wp:posOffset>1300627</wp:posOffset>
                    </wp:positionV>
                    <wp:extent cx="6410325" cy="2933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933700"/>
                            </a:xfrm>
                            <a:prstGeom prst="rect">
                              <a:avLst/>
                            </a:prstGeom>
                            <a:solidFill>
                              <a:srgbClr val="FFFFFF"/>
                            </a:solidFill>
                            <a:ln w="9525">
                              <a:noFill/>
                              <a:miter lim="800000"/>
                              <a:headEnd/>
                              <a:tailEnd/>
                            </a:ln>
                          </wps:spPr>
                          <wps:txbx>
                            <w:txbxContent>
                              <w:p w14:paraId="0C9C271C" w14:textId="5D950FAC" w:rsidR="00150A15" w:rsidRPr="00150A15" w:rsidRDefault="00150A15" w:rsidP="00150A15">
                                <w:pPr>
                                  <w:jc w:val="center"/>
                                  <w:rPr>
                                    <w:rFonts w:ascii="Cambria" w:hAnsi="Cambria"/>
                                    <w:sz w:val="72"/>
                                    <w:szCs w:val="72"/>
                                  </w:rPr>
                                </w:pPr>
                                <w:r w:rsidRPr="00150A15">
                                  <w:rPr>
                                    <w:rFonts w:ascii="Cambria" w:hAnsi="Cambria"/>
                                    <w:sz w:val="72"/>
                                    <w:szCs w:val="72"/>
                                  </w:rPr>
                                  <w:t>WINTER GUARD ENSEMBLE</w:t>
                                </w:r>
                              </w:p>
                              <w:p w14:paraId="5FF445C6" w14:textId="0856FFB3" w:rsidR="00150A15" w:rsidRPr="00150A15" w:rsidRDefault="00150A15" w:rsidP="00150A15">
                                <w:pPr>
                                  <w:jc w:val="center"/>
                                  <w:rPr>
                                    <w:rFonts w:ascii="Cambria" w:hAnsi="Cambria"/>
                                    <w:sz w:val="72"/>
                                    <w:szCs w:val="72"/>
                                  </w:rPr>
                                </w:pPr>
                                <w:r w:rsidRPr="00150A15">
                                  <w:rPr>
                                    <w:rFonts w:ascii="Cambria" w:hAnsi="Cambria"/>
                                    <w:sz w:val="72"/>
                                    <w:szCs w:val="72"/>
                                  </w:rPr>
                                  <w:t>COMMITMENT PACKET</w:t>
                                </w:r>
                              </w:p>
                              <w:p w14:paraId="7FED3149" w14:textId="76CDCD0E" w:rsidR="00150A15" w:rsidRPr="00150A15" w:rsidRDefault="00347839" w:rsidP="00150A15">
                                <w:pPr>
                                  <w:jc w:val="center"/>
                                  <w:rPr>
                                    <w:rFonts w:ascii="Cambria" w:hAnsi="Cambria"/>
                                    <w:sz w:val="72"/>
                                    <w:szCs w:val="72"/>
                                  </w:rPr>
                                </w:pPr>
                                <w:r>
                                  <w:rPr>
                                    <w:rFonts w:ascii="Cambria" w:hAnsi="Cambria"/>
                                    <w:sz w:val="72"/>
                                    <w:szCs w:val="72"/>
                                  </w:rPr>
                                  <w:t>2024-2025 SEASON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BC8DBC" id="_x0000_t202" coordsize="21600,21600" o:spt="202" path="m,l,21600r21600,l21600,xe">
                    <v:stroke joinstyle="miter"/>
                    <v:path gradientshapeok="t" o:connecttype="rect"/>
                  </v:shapetype>
                  <v:shape id="Text Box 2" o:spid="_x0000_s1026" type="#_x0000_t202" style="position:absolute;margin-left:-6.5pt;margin-top:102.4pt;width:504.75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sMDQIAAPc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" stroked="f">
                    <v:textbox>
                      <w:txbxContent>
                        <w:p w14:paraId="0C9C271C" w14:textId="5D950FAC" w:rsidR="00150A15" w:rsidRPr="00150A15" w:rsidRDefault="00150A15" w:rsidP="00150A15">
                          <w:pPr>
                            <w:jc w:val="center"/>
                            <w:rPr>
                              <w:rFonts w:ascii="Cambria" w:hAnsi="Cambria"/>
                              <w:sz w:val="72"/>
                              <w:szCs w:val="72"/>
                            </w:rPr>
                          </w:pPr>
                          <w:r w:rsidRPr="00150A15">
                            <w:rPr>
                              <w:rFonts w:ascii="Cambria" w:hAnsi="Cambria"/>
                              <w:sz w:val="72"/>
                              <w:szCs w:val="72"/>
                            </w:rPr>
                            <w:t>WINTER GUARD ENSEMBLE</w:t>
                          </w:r>
                        </w:p>
                        <w:p w14:paraId="5FF445C6" w14:textId="0856FFB3" w:rsidR="00150A15" w:rsidRPr="00150A15" w:rsidRDefault="00150A15" w:rsidP="00150A15">
                          <w:pPr>
                            <w:jc w:val="center"/>
                            <w:rPr>
                              <w:rFonts w:ascii="Cambria" w:hAnsi="Cambria"/>
                              <w:sz w:val="72"/>
                              <w:szCs w:val="72"/>
                            </w:rPr>
                          </w:pPr>
                          <w:r w:rsidRPr="00150A15">
                            <w:rPr>
                              <w:rFonts w:ascii="Cambria" w:hAnsi="Cambria"/>
                              <w:sz w:val="72"/>
                              <w:szCs w:val="72"/>
                            </w:rPr>
                            <w:t>COMMITMENT PACKET</w:t>
                          </w:r>
                        </w:p>
                        <w:p w14:paraId="7FED3149" w14:textId="76CDCD0E" w:rsidR="00150A15" w:rsidRPr="00150A15" w:rsidRDefault="00347839" w:rsidP="00150A15">
                          <w:pPr>
                            <w:jc w:val="center"/>
                            <w:rPr>
                              <w:rFonts w:ascii="Cambria" w:hAnsi="Cambria"/>
                              <w:sz w:val="72"/>
                              <w:szCs w:val="72"/>
                            </w:rPr>
                          </w:pPr>
                          <w:r>
                            <w:rPr>
                              <w:rFonts w:ascii="Cambria" w:hAnsi="Cambria"/>
                              <w:sz w:val="72"/>
                              <w:szCs w:val="72"/>
                            </w:rPr>
                            <w:t>2024-2025 SEASON</w:t>
                          </w:r>
                        </w:p>
                      </w:txbxContent>
                    </v:textbox>
                    <w10:wrap type="square" anchorx="margin"/>
                  </v:shape>
                </w:pict>
              </mc:Fallback>
            </mc:AlternateContent>
          </w:r>
          <w:r>
            <w:br w:type="page"/>
          </w:r>
        </w:p>
      </w:sdtContent>
    </w:sdt>
    <w:p w14:paraId="03D05220" w14:textId="144BF45A" w:rsidR="00BD37A9" w:rsidRDefault="00BD37A9"/>
    <w:p w14:paraId="065C5761" w14:textId="0353D805" w:rsidR="00150A15" w:rsidRDefault="00150A15" w:rsidP="00A95FB1">
      <w:pPr>
        <w:spacing w:after="0" w:line="276" w:lineRule="auto"/>
        <w:rPr>
          <w:rFonts w:ascii="Arial" w:hAnsi="Arial" w:cs="Arial"/>
        </w:rPr>
      </w:pPr>
      <w:r w:rsidRPr="00D31414">
        <w:rPr>
          <w:rFonts w:ascii="Arial" w:hAnsi="Arial" w:cs="Arial"/>
        </w:rPr>
        <w:t>Congratulations!  You have been selected as an ensemble member of the East Lake High School Winter Guard.  We are excited to have you along on our journey this season.</w:t>
      </w:r>
    </w:p>
    <w:p w14:paraId="60F907BF" w14:textId="77777777" w:rsidR="00D31414" w:rsidRPr="00D31414" w:rsidRDefault="00D31414" w:rsidP="00A95FB1">
      <w:pPr>
        <w:spacing w:after="0" w:line="276" w:lineRule="auto"/>
        <w:rPr>
          <w:rFonts w:ascii="Arial" w:hAnsi="Arial" w:cs="Arial"/>
        </w:rPr>
      </w:pPr>
    </w:p>
    <w:p w14:paraId="4A22022E" w14:textId="50409044" w:rsidR="00D31414" w:rsidRPr="00D31414" w:rsidRDefault="00D31414" w:rsidP="00A95FB1">
      <w:pPr>
        <w:spacing w:after="0" w:line="276" w:lineRule="auto"/>
        <w:rPr>
          <w:rFonts w:ascii="Arial" w:hAnsi="Arial" w:cs="Arial"/>
        </w:rPr>
      </w:pPr>
      <w:r w:rsidRPr="00D31414">
        <w:rPr>
          <w:rFonts w:ascii="Arial" w:hAnsi="Arial" w:cs="Arial"/>
        </w:rPr>
        <w:t>Winter Guard and Color Guard</w:t>
      </w:r>
      <w:r w:rsidR="00032C30">
        <w:rPr>
          <w:rFonts w:ascii="Arial" w:hAnsi="Arial" w:cs="Arial"/>
        </w:rPr>
        <w:t xml:space="preserve"> are</w:t>
      </w:r>
      <w:r w:rsidRPr="00D31414">
        <w:rPr>
          <w:rFonts w:ascii="Arial" w:hAnsi="Arial" w:cs="Arial"/>
        </w:rPr>
        <w:t xml:space="preserve"> held to the same level of standards and expectations as the members</w:t>
      </w:r>
      <w:r w:rsidR="003C3ED7">
        <w:rPr>
          <w:rFonts w:ascii="Arial" w:hAnsi="Arial" w:cs="Arial"/>
        </w:rPr>
        <w:t xml:space="preserve"> of our bands</w:t>
      </w:r>
      <w:r w:rsidRPr="00D31414">
        <w:rPr>
          <w:rFonts w:ascii="Arial" w:hAnsi="Arial" w:cs="Arial"/>
        </w:rPr>
        <w:t xml:space="preserve">, formalized by a </w:t>
      </w:r>
      <w:r w:rsidR="003C3ED7">
        <w:rPr>
          <w:rFonts w:ascii="Arial" w:hAnsi="Arial" w:cs="Arial"/>
        </w:rPr>
        <w:t xml:space="preserve">code of conduct </w:t>
      </w:r>
      <w:proofErr w:type="gramStart"/>
      <w:r w:rsidR="003C3ED7">
        <w:rPr>
          <w:rFonts w:ascii="Arial" w:hAnsi="Arial" w:cs="Arial"/>
        </w:rPr>
        <w:t>similar to</w:t>
      </w:r>
      <w:proofErr w:type="gramEnd"/>
      <w:r w:rsidR="003C3ED7">
        <w:rPr>
          <w:rFonts w:ascii="Arial" w:hAnsi="Arial" w:cs="Arial"/>
        </w:rPr>
        <w:t xml:space="preserve"> </w:t>
      </w:r>
      <w:r w:rsidRPr="00D31414">
        <w:rPr>
          <w:rFonts w:ascii="Arial" w:hAnsi="Arial" w:cs="Arial"/>
        </w:rPr>
        <w:t>the handbook our</w:t>
      </w:r>
      <w:r w:rsidR="003C3ED7">
        <w:rPr>
          <w:rFonts w:ascii="Arial" w:hAnsi="Arial" w:cs="Arial"/>
        </w:rPr>
        <w:t xml:space="preserve"> student musicians</w:t>
      </w:r>
      <w:r w:rsidRPr="00D31414">
        <w:rPr>
          <w:rFonts w:ascii="Arial" w:hAnsi="Arial" w:cs="Arial"/>
        </w:rPr>
        <w:t xml:space="preserve"> and their parent/guardian are required to sign at the beginning of each </w:t>
      </w:r>
      <w:r w:rsidR="008677E8">
        <w:rPr>
          <w:rFonts w:ascii="Arial" w:hAnsi="Arial" w:cs="Arial"/>
        </w:rPr>
        <w:t xml:space="preserve">school </w:t>
      </w:r>
      <w:r w:rsidRPr="00D31414">
        <w:rPr>
          <w:rFonts w:ascii="Arial" w:hAnsi="Arial" w:cs="Arial"/>
        </w:rPr>
        <w:t xml:space="preserve">year.  </w:t>
      </w:r>
      <w:r w:rsidR="003C3ED7">
        <w:rPr>
          <w:rFonts w:ascii="Arial" w:hAnsi="Arial" w:cs="Arial"/>
        </w:rPr>
        <w:t xml:space="preserve">This code of conduct is designed to provide every </w:t>
      </w:r>
      <w:r w:rsidR="008677E8">
        <w:rPr>
          <w:rFonts w:ascii="Arial" w:hAnsi="Arial" w:cs="Arial"/>
        </w:rPr>
        <w:t>Winter and Color</w:t>
      </w:r>
      <w:r w:rsidR="003C3ED7">
        <w:rPr>
          <w:rFonts w:ascii="Arial" w:hAnsi="Arial" w:cs="Arial"/>
        </w:rPr>
        <w:t xml:space="preserve"> Guard ensemble member a positive and enriching environment in which to flourish and develop; become a strong, cohesive team; make lifelong friendships; and perform as ambassadors of East Lake High School in our community and across the state of Florida.</w:t>
      </w:r>
    </w:p>
    <w:p w14:paraId="04A7A804" w14:textId="7D3623B8" w:rsidR="00150A15" w:rsidRPr="00D31414" w:rsidRDefault="00150A15" w:rsidP="00A95FB1">
      <w:pPr>
        <w:spacing w:after="0" w:line="276" w:lineRule="auto"/>
        <w:rPr>
          <w:rFonts w:ascii="Arial" w:hAnsi="Arial" w:cs="Arial"/>
        </w:rPr>
      </w:pPr>
    </w:p>
    <w:p w14:paraId="0C90A302" w14:textId="42B77DB1" w:rsidR="00D31414" w:rsidRDefault="00150A15" w:rsidP="00A95FB1">
      <w:pPr>
        <w:spacing w:after="0" w:line="276" w:lineRule="auto"/>
        <w:rPr>
          <w:rFonts w:ascii="Arial" w:hAnsi="Arial" w:cs="Arial"/>
        </w:rPr>
      </w:pPr>
      <w:r w:rsidRPr="00D31414">
        <w:rPr>
          <w:rFonts w:ascii="Arial" w:hAnsi="Arial" w:cs="Arial"/>
        </w:rPr>
        <w:t>All Winter Guard Ensemble members and their parent</w:t>
      </w:r>
      <w:r w:rsidR="00D31414" w:rsidRPr="00D31414">
        <w:rPr>
          <w:rFonts w:ascii="Arial" w:hAnsi="Arial" w:cs="Arial"/>
        </w:rPr>
        <w:t>/guardian</w:t>
      </w:r>
      <w:r w:rsidRPr="00D31414">
        <w:rPr>
          <w:rFonts w:ascii="Arial" w:hAnsi="Arial" w:cs="Arial"/>
        </w:rPr>
        <w:t xml:space="preserve"> must read and complete the enclosed</w:t>
      </w:r>
      <w:r w:rsidR="003C3ED7">
        <w:rPr>
          <w:rFonts w:ascii="Arial" w:hAnsi="Arial" w:cs="Arial"/>
        </w:rPr>
        <w:t xml:space="preserve"> Fair Share Responsibility and Code of Conduct</w:t>
      </w:r>
      <w:r w:rsidRPr="00D31414">
        <w:rPr>
          <w:rFonts w:ascii="Arial" w:hAnsi="Arial" w:cs="Arial"/>
        </w:rPr>
        <w:t xml:space="preserve"> forms.  </w:t>
      </w:r>
      <w:r w:rsidR="00D31414">
        <w:rPr>
          <w:rFonts w:ascii="Arial" w:hAnsi="Arial" w:cs="Arial"/>
        </w:rPr>
        <w:t>Forms</w:t>
      </w:r>
      <w:r w:rsidRPr="00D31414">
        <w:rPr>
          <w:rFonts w:ascii="Arial" w:hAnsi="Arial" w:cs="Arial"/>
        </w:rPr>
        <w:t xml:space="preserve"> </w:t>
      </w:r>
      <w:r w:rsidR="00D31414" w:rsidRPr="00D31414">
        <w:rPr>
          <w:rFonts w:ascii="Arial" w:hAnsi="Arial" w:cs="Arial"/>
        </w:rPr>
        <w:t xml:space="preserve">must be submitted to either Mrs. Bert, Director Assistant for the East Lake </w:t>
      </w:r>
      <w:r w:rsidR="00552AA0">
        <w:rPr>
          <w:rFonts w:ascii="Arial" w:hAnsi="Arial" w:cs="Arial"/>
        </w:rPr>
        <w:t>B</w:t>
      </w:r>
      <w:r w:rsidR="00D31414" w:rsidRPr="00D31414">
        <w:rPr>
          <w:rFonts w:ascii="Arial" w:hAnsi="Arial" w:cs="Arial"/>
        </w:rPr>
        <w:t>and</w:t>
      </w:r>
      <w:r w:rsidR="00DF5FF5">
        <w:rPr>
          <w:rFonts w:ascii="Arial" w:hAnsi="Arial" w:cs="Arial"/>
        </w:rPr>
        <w:t xml:space="preserve"> Boosters</w:t>
      </w:r>
      <w:r w:rsidR="00D31414" w:rsidRPr="00D31414">
        <w:rPr>
          <w:rFonts w:ascii="Arial" w:hAnsi="Arial" w:cs="Arial"/>
        </w:rPr>
        <w:t xml:space="preserve">, </w:t>
      </w:r>
      <w:r w:rsidRPr="00D31414">
        <w:rPr>
          <w:rFonts w:ascii="Arial" w:hAnsi="Arial" w:cs="Arial"/>
        </w:rPr>
        <w:t xml:space="preserve">or </w:t>
      </w:r>
      <w:r w:rsidR="00A164C5">
        <w:rPr>
          <w:rFonts w:ascii="Arial" w:hAnsi="Arial" w:cs="Arial"/>
        </w:rPr>
        <w:t xml:space="preserve">Brett Stalnaker Guard </w:t>
      </w:r>
      <w:proofErr w:type="gramStart"/>
      <w:r w:rsidR="00A164C5">
        <w:rPr>
          <w:rFonts w:ascii="Arial" w:hAnsi="Arial" w:cs="Arial"/>
        </w:rPr>
        <w:t>Director</w:t>
      </w:r>
      <w:r w:rsidRPr="00D31414">
        <w:rPr>
          <w:rFonts w:ascii="Arial" w:hAnsi="Arial" w:cs="Arial"/>
        </w:rPr>
        <w:t xml:space="preserve">, </w:t>
      </w:r>
      <w:r w:rsidR="00D31414" w:rsidRPr="00D31414">
        <w:rPr>
          <w:rFonts w:ascii="Arial" w:hAnsi="Arial" w:cs="Arial"/>
        </w:rPr>
        <w:t xml:space="preserve"> for</w:t>
      </w:r>
      <w:proofErr w:type="gramEnd"/>
      <w:r w:rsidR="00D31414" w:rsidRPr="00D31414">
        <w:rPr>
          <w:rFonts w:ascii="Arial" w:hAnsi="Arial" w:cs="Arial"/>
        </w:rPr>
        <w:t xml:space="preserve"> the East Lake Band Boosters, </w:t>
      </w:r>
      <w:r w:rsidR="00D31414" w:rsidRPr="00D31414">
        <w:rPr>
          <w:rFonts w:ascii="Arial" w:hAnsi="Arial" w:cs="Arial"/>
          <w:u w:val="single"/>
        </w:rPr>
        <w:t>no later than</w:t>
      </w:r>
      <w:r w:rsidR="00A164C5">
        <w:rPr>
          <w:rFonts w:ascii="Arial" w:hAnsi="Arial" w:cs="Arial"/>
          <w:u w:val="single"/>
        </w:rPr>
        <w:t xml:space="preserve"> the</w:t>
      </w:r>
      <w:r w:rsidR="004A6967">
        <w:rPr>
          <w:rFonts w:ascii="Arial" w:hAnsi="Arial" w:cs="Arial"/>
          <w:u w:val="single"/>
        </w:rPr>
        <w:t xml:space="preserve"> first rehearsal of December (12/3)</w:t>
      </w:r>
      <w:r w:rsidR="00D31414" w:rsidRPr="00D31414">
        <w:rPr>
          <w:rFonts w:ascii="Arial" w:hAnsi="Arial" w:cs="Arial"/>
        </w:rPr>
        <w:t>.</w:t>
      </w:r>
      <w:r w:rsidR="00464DB3">
        <w:rPr>
          <w:rFonts w:ascii="Arial" w:hAnsi="Arial" w:cs="Arial"/>
        </w:rPr>
        <w:t xml:space="preserve">  </w:t>
      </w:r>
      <w:r w:rsidR="00D31414" w:rsidRPr="00D31414">
        <w:rPr>
          <w:rFonts w:ascii="Arial" w:hAnsi="Arial" w:cs="Arial"/>
        </w:rPr>
        <w:t>Failure to return the signed forms may result in dismissal from the ensemble.</w:t>
      </w:r>
    </w:p>
    <w:p w14:paraId="1A48E04E" w14:textId="78D1DCAF" w:rsidR="00A95FB1" w:rsidRDefault="00A95FB1" w:rsidP="00A95FB1">
      <w:pPr>
        <w:spacing w:after="0" w:line="276" w:lineRule="auto"/>
        <w:rPr>
          <w:rFonts w:ascii="Arial" w:hAnsi="Arial" w:cs="Arial"/>
        </w:rPr>
      </w:pPr>
    </w:p>
    <w:p w14:paraId="3B992F09" w14:textId="4EF14FC8" w:rsidR="00A95FB1" w:rsidRPr="00A95FB1" w:rsidRDefault="00A95FB1" w:rsidP="00A95FB1">
      <w:pPr>
        <w:spacing w:line="276" w:lineRule="auto"/>
        <w:rPr>
          <w:rFonts w:ascii="Arial" w:hAnsi="Arial" w:cs="Arial"/>
        </w:rPr>
      </w:pPr>
      <w:r>
        <w:rPr>
          <w:rFonts w:ascii="Arial" w:hAnsi="Arial" w:cs="Arial"/>
        </w:rPr>
        <w:t>Further, w</w:t>
      </w:r>
      <w:r w:rsidRPr="00A95FB1">
        <w:rPr>
          <w:rFonts w:ascii="Arial" w:hAnsi="Arial" w:cs="Arial"/>
        </w:rPr>
        <w:t xml:space="preserve">e need parents and family members to be active within our </w:t>
      </w:r>
      <w:r>
        <w:rPr>
          <w:rFonts w:ascii="Arial" w:hAnsi="Arial" w:cs="Arial"/>
        </w:rPr>
        <w:t>East Lake Band Booster organiz</w:t>
      </w:r>
      <w:r w:rsidRPr="00A95FB1">
        <w:rPr>
          <w:rFonts w:ascii="Arial" w:hAnsi="Arial" w:cs="Arial"/>
        </w:rPr>
        <w:t xml:space="preserve">ation for many activities, including fundraising and supporting year-round events as a Level 1 or Level 2 volunteer.  The East Lake Band Boosters general monthly meeting is held on the first Tuesday of each month at 7:00 pm in the East Lake High School Band Room.  All dates are on the East Lake Band online calendar at www.eastlakeband.com/calendar.  Monthly meetings give us the opportunity to regroup and direct ourselves to do what is needed to support our student musicians and performers.  Successful music and guard programs around the country are always fueled by a robust booster organization.  </w:t>
      </w:r>
    </w:p>
    <w:p w14:paraId="1F025F95" w14:textId="77777777" w:rsidR="00D31414" w:rsidRDefault="00D31414" w:rsidP="00A95FB1">
      <w:pPr>
        <w:spacing w:after="0" w:line="276" w:lineRule="auto"/>
        <w:rPr>
          <w:rFonts w:ascii="Arial" w:hAnsi="Arial" w:cs="Arial"/>
        </w:rPr>
      </w:pPr>
    </w:p>
    <w:p w14:paraId="30FDD10F" w14:textId="2CBBA25F" w:rsidR="00D31414" w:rsidRDefault="003C3ED7" w:rsidP="00A95FB1">
      <w:pPr>
        <w:spacing w:after="0" w:line="276" w:lineRule="auto"/>
        <w:rPr>
          <w:rFonts w:ascii="Arial" w:hAnsi="Arial" w:cs="Arial"/>
        </w:rPr>
      </w:pPr>
      <w:r>
        <w:rPr>
          <w:rFonts w:ascii="Arial" w:hAnsi="Arial" w:cs="Arial"/>
        </w:rPr>
        <w:t xml:space="preserve">If you have any questions, please contact </w:t>
      </w:r>
      <w:r w:rsidR="00A164C5">
        <w:rPr>
          <w:rFonts w:ascii="Arial" w:hAnsi="Arial" w:cs="Arial"/>
        </w:rPr>
        <w:t xml:space="preserve">Brett Stalnaker </w:t>
      </w:r>
      <w:hyperlink r:id="rId9" w:history="1">
        <w:r w:rsidR="007A7C5F" w:rsidRPr="00BC13F0">
          <w:rPr>
            <w:rStyle w:val="Hyperlink"/>
            <w:rFonts w:ascii="Arial" w:hAnsi="Arial" w:cs="Arial"/>
          </w:rPr>
          <w:t>colorguard@eastlakeband.com</w:t>
        </w:r>
      </w:hyperlink>
      <w:r w:rsidR="007A7C5F">
        <w:rPr>
          <w:rFonts w:ascii="Arial" w:hAnsi="Arial" w:cs="Arial"/>
        </w:rPr>
        <w:t xml:space="preserve"> </w:t>
      </w:r>
      <w:r w:rsidR="00A164C5">
        <w:rPr>
          <w:rFonts w:ascii="Arial" w:hAnsi="Arial" w:cs="Arial"/>
        </w:rPr>
        <w:t xml:space="preserve">or </w:t>
      </w:r>
      <w:r w:rsidR="007C66E5">
        <w:rPr>
          <w:rFonts w:ascii="Arial" w:hAnsi="Arial" w:cs="Arial"/>
        </w:rPr>
        <w:t xml:space="preserve">Brandy </w:t>
      </w:r>
      <w:proofErr w:type="spellStart"/>
      <w:r w:rsidR="007C66E5">
        <w:rPr>
          <w:rFonts w:ascii="Arial" w:hAnsi="Arial" w:cs="Arial"/>
        </w:rPr>
        <w:t>Roose</w:t>
      </w:r>
      <w:proofErr w:type="spellEnd"/>
      <w:r>
        <w:rPr>
          <w:rFonts w:ascii="Arial" w:hAnsi="Arial" w:cs="Arial"/>
        </w:rPr>
        <w:t>, Winter Guard Chair of the East Lake Band Boosters.  Questions regarding Fair Share should be directed to</w:t>
      </w:r>
      <w:r w:rsidR="00A164C5">
        <w:rPr>
          <w:rFonts w:ascii="Arial" w:hAnsi="Arial" w:cs="Arial"/>
        </w:rPr>
        <w:t xml:space="preserve"> Brett Stalnaker or</w:t>
      </w:r>
      <w:r>
        <w:rPr>
          <w:rFonts w:ascii="Arial" w:hAnsi="Arial" w:cs="Arial"/>
        </w:rPr>
        <w:t xml:space="preserve"> </w:t>
      </w:r>
      <w:r w:rsidR="0004524D">
        <w:rPr>
          <w:rFonts w:ascii="Arial" w:hAnsi="Arial" w:cs="Arial"/>
        </w:rPr>
        <w:t>Jennifer Lynch</w:t>
      </w:r>
      <w:r>
        <w:rPr>
          <w:rFonts w:ascii="Arial" w:hAnsi="Arial" w:cs="Arial"/>
        </w:rPr>
        <w:t xml:space="preserve">, East Lake Band Boosters A/R Treasurer, at </w:t>
      </w:r>
      <w:hyperlink r:id="rId10" w:history="1">
        <w:r w:rsidR="0004524D" w:rsidRPr="00B51BED">
          <w:rPr>
            <w:rStyle w:val="Hyperlink"/>
            <w:rFonts w:ascii="Arial" w:hAnsi="Arial" w:cs="Arial"/>
          </w:rPr>
          <w:t>accounting@eastlakeband.com</w:t>
        </w:r>
      </w:hyperlink>
      <w:r>
        <w:rPr>
          <w:rFonts w:ascii="Arial" w:hAnsi="Arial" w:cs="Arial"/>
        </w:rPr>
        <w:t xml:space="preserve">.  </w:t>
      </w:r>
    </w:p>
    <w:p w14:paraId="45B1C4AC" w14:textId="77777777" w:rsidR="00D31414" w:rsidRPr="00D31414" w:rsidRDefault="00D31414" w:rsidP="00A95FB1">
      <w:pPr>
        <w:spacing w:after="0" w:line="276" w:lineRule="auto"/>
        <w:rPr>
          <w:rFonts w:ascii="Arial" w:hAnsi="Arial" w:cs="Arial"/>
        </w:rPr>
      </w:pPr>
    </w:p>
    <w:p w14:paraId="173B1B5F" w14:textId="31C867F0" w:rsidR="00A95FB1" w:rsidRDefault="00A95FB1">
      <w:pPr>
        <w:rPr>
          <w:rFonts w:ascii="Arial" w:hAnsi="Arial" w:cs="Arial"/>
        </w:rPr>
      </w:pPr>
      <w:r>
        <w:rPr>
          <w:rFonts w:ascii="Arial" w:hAnsi="Arial" w:cs="Arial"/>
        </w:rPr>
        <w:br w:type="page"/>
      </w:r>
    </w:p>
    <w:p w14:paraId="27739A55" w14:textId="77777777" w:rsidR="00A95FB1" w:rsidRDefault="00A95FB1" w:rsidP="00A95FB1">
      <w:pPr>
        <w:spacing w:line="276" w:lineRule="auto"/>
        <w:jc w:val="center"/>
        <w:rPr>
          <w:rFonts w:ascii="Arial" w:hAnsi="Arial" w:cs="Arial"/>
          <w:b/>
          <w:bCs/>
          <w:u w:val="single"/>
        </w:rPr>
      </w:pPr>
    </w:p>
    <w:p w14:paraId="1301ED9F" w14:textId="04F2A231" w:rsidR="00A95FB1" w:rsidRPr="00A95FB1" w:rsidRDefault="00A95FB1" w:rsidP="00A95FB1">
      <w:pPr>
        <w:spacing w:line="276" w:lineRule="auto"/>
        <w:jc w:val="center"/>
        <w:rPr>
          <w:rFonts w:ascii="Arial" w:hAnsi="Arial" w:cs="Arial"/>
          <w:b/>
          <w:bCs/>
          <w:u w:val="single"/>
        </w:rPr>
      </w:pPr>
      <w:r w:rsidRPr="00A95FB1">
        <w:rPr>
          <w:rFonts w:ascii="Arial" w:hAnsi="Arial" w:cs="Arial"/>
          <w:b/>
          <w:bCs/>
          <w:u w:val="single"/>
        </w:rPr>
        <w:t>Winter Guard Fair Share Responsibility</w:t>
      </w:r>
    </w:p>
    <w:p w14:paraId="4C05A1E3" w14:textId="1E90113D" w:rsidR="00A95FB1" w:rsidRPr="00A95FB1" w:rsidRDefault="00A95FB1" w:rsidP="00A95FB1">
      <w:pPr>
        <w:spacing w:line="276" w:lineRule="auto"/>
        <w:rPr>
          <w:rFonts w:ascii="Arial" w:hAnsi="Arial" w:cs="Arial"/>
        </w:rPr>
      </w:pPr>
      <w:r w:rsidRPr="00A95FB1">
        <w:rPr>
          <w:rFonts w:ascii="Arial" w:hAnsi="Arial" w:cs="Arial"/>
        </w:rPr>
        <w:t xml:space="preserve">Fair Share contributions from participating families are expected for both the Color Guard marching season and the Winter Guard seasons.  Each season requires its own Fair Share contribution, which is determined in partnership between the East Lake Band Boosters Executive Board and the budget submitted by the Guard </w:t>
      </w:r>
      <w:r w:rsidR="00117D73">
        <w:rPr>
          <w:rFonts w:ascii="Arial" w:hAnsi="Arial" w:cs="Arial"/>
        </w:rPr>
        <w:t>Director</w:t>
      </w:r>
      <w:r w:rsidRPr="00A95FB1">
        <w:rPr>
          <w:rFonts w:ascii="Arial" w:hAnsi="Arial" w:cs="Arial"/>
        </w:rPr>
        <w:t xml:space="preserve"> through a combination of factors, including but not limited to, the number of team members, number of performance events, and complexity of program.  </w:t>
      </w:r>
    </w:p>
    <w:p w14:paraId="0F2052FD" w14:textId="024F75A1" w:rsidR="00A95FB1" w:rsidRPr="00A95FB1" w:rsidRDefault="00A95FB1" w:rsidP="00A95FB1">
      <w:pPr>
        <w:spacing w:line="276" w:lineRule="auto"/>
        <w:rPr>
          <w:rFonts w:ascii="Arial" w:hAnsi="Arial" w:cs="Arial"/>
        </w:rPr>
      </w:pPr>
      <w:r w:rsidRPr="00A95FB1">
        <w:rPr>
          <w:rFonts w:ascii="Arial" w:hAnsi="Arial" w:cs="Arial"/>
          <w:b/>
          <w:bCs/>
        </w:rPr>
        <w:t xml:space="preserve">Winter Guard Fair Share fees </w:t>
      </w:r>
      <w:r w:rsidR="004A7FAD">
        <w:rPr>
          <w:rFonts w:ascii="Arial" w:hAnsi="Arial" w:cs="Arial"/>
          <w:b/>
          <w:bCs/>
        </w:rPr>
        <w:t>have been set at</w:t>
      </w:r>
      <w:r w:rsidRPr="00A95FB1">
        <w:rPr>
          <w:rFonts w:ascii="Arial" w:hAnsi="Arial" w:cs="Arial"/>
          <w:b/>
          <w:bCs/>
        </w:rPr>
        <w:t xml:space="preserve"> $</w:t>
      </w:r>
      <w:r w:rsidR="00A164C5">
        <w:rPr>
          <w:rFonts w:ascii="Arial" w:hAnsi="Arial" w:cs="Arial"/>
          <w:b/>
          <w:bCs/>
        </w:rPr>
        <w:t>5</w:t>
      </w:r>
      <w:r w:rsidR="004A7FAD">
        <w:rPr>
          <w:rFonts w:ascii="Arial" w:hAnsi="Arial" w:cs="Arial"/>
          <w:b/>
          <w:bCs/>
        </w:rPr>
        <w:t>25</w:t>
      </w:r>
      <w:r w:rsidRPr="00A95FB1">
        <w:rPr>
          <w:rFonts w:ascii="Arial" w:hAnsi="Arial" w:cs="Arial"/>
          <w:b/>
          <w:bCs/>
        </w:rPr>
        <w:t xml:space="preserve"> per ensemble member</w:t>
      </w:r>
      <w:r w:rsidR="00A164C5">
        <w:rPr>
          <w:rFonts w:ascii="Arial" w:hAnsi="Arial" w:cs="Arial"/>
        </w:rPr>
        <w:t>.</w:t>
      </w:r>
      <w:r w:rsidRPr="00A95FB1">
        <w:rPr>
          <w:rFonts w:ascii="Arial" w:hAnsi="Arial" w:cs="Arial"/>
        </w:rPr>
        <w:t xml:space="preserve">  There is no Pinellas County School Board funding available for this extracurricular activity.  </w:t>
      </w:r>
    </w:p>
    <w:p w14:paraId="661C7F5C" w14:textId="644426CB" w:rsidR="00A95FB1" w:rsidRPr="00A95FB1" w:rsidRDefault="00A95FB1" w:rsidP="00A95FB1">
      <w:pPr>
        <w:spacing w:line="276" w:lineRule="auto"/>
        <w:rPr>
          <w:rFonts w:ascii="Arial" w:hAnsi="Arial" w:cs="Arial"/>
        </w:rPr>
      </w:pPr>
      <w:r w:rsidRPr="00A95FB1">
        <w:rPr>
          <w:rFonts w:ascii="Arial" w:hAnsi="Arial" w:cs="Arial"/>
        </w:rPr>
        <w:t>Fair Share spreads the financial responsibility for the Winter Guard program equally between ensemble members.   The Fair Share amount of the Winter Guard ensemble represents only a portion of the actual ensemble cost for participation, with East Lake Band Booster fundraising providing the balance of necessary funds to provide a robust, enriching program</w:t>
      </w:r>
      <w:r w:rsidR="00C55C1E">
        <w:rPr>
          <w:rFonts w:ascii="Arial" w:hAnsi="Arial" w:cs="Arial"/>
        </w:rPr>
        <w:t>.</w:t>
      </w:r>
      <w:r w:rsidRPr="00A95FB1">
        <w:rPr>
          <w:rFonts w:ascii="Arial" w:hAnsi="Arial" w:cs="Arial"/>
        </w:rPr>
        <w:t xml:space="preserve">  Combined, we </w:t>
      </w:r>
      <w:proofErr w:type="gramStart"/>
      <w:r w:rsidR="00FB0FBF">
        <w:rPr>
          <w:rFonts w:ascii="Arial" w:hAnsi="Arial" w:cs="Arial"/>
        </w:rPr>
        <w:t>are able to</w:t>
      </w:r>
      <w:proofErr w:type="gramEnd"/>
      <w:r w:rsidR="00FB0FBF">
        <w:rPr>
          <w:rFonts w:ascii="Arial" w:hAnsi="Arial" w:cs="Arial"/>
        </w:rPr>
        <w:t xml:space="preserve"> </w:t>
      </w:r>
      <w:r w:rsidRPr="00A95FB1">
        <w:rPr>
          <w:rFonts w:ascii="Arial" w:hAnsi="Arial" w:cs="Arial"/>
        </w:rPr>
        <w:t xml:space="preserve">fund a high-quality coaching team, performance development specialists, competition fees, and key performance needs.  </w:t>
      </w:r>
    </w:p>
    <w:p w14:paraId="64572D9D" w14:textId="21A26EC8" w:rsidR="00A95FB1" w:rsidRPr="00A95FB1" w:rsidRDefault="00A95FB1" w:rsidP="00A95FB1">
      <w:pPr>
        <w:spacing w:line="276" w:lineRule="auto"/>
        <w:rPr>
          <w:rFonts w:ascii="Arial" w:hAnsi="Arial" w:cs="Arial"/>
        </w:rPr>
      </w:pPr>
      <w:r w:rsidRPr="00A95FB1">
        <w:rPr>
          <w:rFonts w:ascii="Arial" w:hAnsi="Arial" w:cs="Arial"/>
        </w:rPr>
        <w:t>Due to restrictions regarding 501(c)(3) organizations and non-profit Outside Service Organizations (OSOs), paid Fair Share funds are non-refundable, regardless of reason.  If your Winter Guard ensemble member</w:t>
      </w:r>
      <w:r w:rsidR="007B23F4">
        <w:rPr>
          <w:rFonts w:ascii="Arial" w:hAnsi="Arial" w:cs="Arial"/>
        </w:rPr>
        <w:t xml:space="preserve"> becomes</w:t>
      </w:r>
      <w:r w:rsidRPr="00A95FB1">
        <w:rPr>
          <w:rFonts w:ascii="Arial" w:hAnsi="Arial" w:cs="Arial"/>
        </w:rPr>
        <w:t xml:space="preserve"> </w:t>
      </w:r>
      <w:r w:rsidR="007365B0" w:rsidRPr="007365B0">
        <w:rPr>
          <w:rFonts w:ascii="Arial" w:hAnsi="Arial" w:cs="Arial"/>
        </w:rPr>
        <w:t xml:space="preserve">inactive at any point after fees are paid, those contributions may either remain attached to your student performer’s account as a credit toward a future season or considered a direct donation to the East Lake Band Boosters. </w:t>
      </w:r>
      <w:r w:rsidR="00D36B14">
        <w:rPr>
          <w:rFonts w:ascii="Arial" w:hAnsi="Arial" w:cs="Arial"/>
        </w:rPr>
        <w:t xml:space="preserve"> Please reach out to </w:t>
      </w:r>
      <w:r w:rsidR="002C1CE4">
        <w:rPr>
          <w:rFonts w:ascii="Arial" w:hAnsi="Arial" w:cs="Arial"/>
        </w:rPr>
        <w:t>t</w:t>
      </w:r>
      <w:r w:rsidR="007365B0" w:rsidRPr="007365B0">
        <w:rPr>
          <w:rFonts w:ascii="Arial" w:hAnsi="Arial" w:cs="Arial"/>
        </w:rPr>
        <w:t xml:space="preserve">he East Lake Band Boosters A/R Treasurer </w:t>
      </w:r>
      <w:r w:rsidR="002C1CE4">
        <w:rPr>
          <w:rFonts w:ascii="Arial" w:hAnsi="Arial" w:cs="Arial"/>
        </w:rPr>
        <w:t>to inquire if a credit is applicable.  It will only be considered if individual uniforms and flags for your ensemble member have not been ordered</w:t>
      </w:r>
      <w:r w:rsidR="007B23F4">
        <w:rPr>
          <w:rFonts w:ascii="Arial" w:hAnsi="Arial" w:cs="Arial"/>
        </w:rPr>
        <w:t xml:space="preserve"> and/or cannot be cancelled without penalty.</w:t>
      </w:r>
    </w:p>
    <w:p w14:paraId="7F7DD97E" w14:textId="50ECE8A4" w:rsidR="00A95FB1" w:rsidRPr="00A95FB1" w:rsidRDefault="00A95FB1" w:rsidP="00A95FB1">
      <w:pPr>
        <w:spacing w:line="276" w:lineRule="auto"/>
        <w:rPr>
          <w:rFonts w:ascii="Arial" w:hAnsi="Arial" w:cs="Arial"/>
        </w:rPr>
      </w:pPr>
      <w:r w:rsidRPr="00A95FB1">
        <w:rPr>
          <w:rFonts w:ascii="Arial" w:hAnsi="Arial" w:cs="Arial"/>
        </w:rPr>
        <w:t>The second page of the Winter Guard Fair Share Responsibility is the form which will include your Winter Guard Fair Share payment selection.  This form must be completed and returned with your ensemble member’s Winter Guard commitment packet no later than</w:t>
      </w:r>
      <w:r w:rsidR="00A164C5">
        <w:rPr>
          <w:rFonts w:ascii="Arial" w:hAnsi="Arial" w:cs="Arial"/>
        </w:rPr>
        <w:t xml:space="preserve"> </w:t>
      </w:r>
      <w:r w:rsidR="0049414E">
        <w:rPr>
          <w:rFonts w:ascii="Arial" w:hAnsi="Arial" w:cs="Arial"/>
        </w:rPr>
        <w:t>December 3</w:t>
      </w:r>
      <w:r w:rsidR="00B633A1" w:rsidRPr="00B633A1">
        <w:rPr>
          <w:rFonts w:ascii="Arial" w:hAnsi="Arial" w:cs="Arial"/>
          <w:vertAlign w:val="superscript"/>
        </w:rPr>
        <w:t>rd</w:t>
      </w:r>
      <w:r w:rsidR="00B633A1">
        <w:rPr>
          <w:rFonts w:ascii="Arial" w:hAnsi="Arial" w:cs="Arial"/>
        </w:rPr>
        <w:t>.</w:t>
      </w:r>
      <w:r w:rsidRPr="00A95FB1">
        <w:rPr>
          <w:rFonts w:ascii="Arial" w:hAnsi="Arial" w:cs="Arial"/>
        </w:rPr>
        <w:t xml:space="preserve">  </w:t>
      </w:r>
      <w:r>
        <w:rPr>
          <w:rFonts w:ascii="Arial" w:hAnsi="Arial" w:cs="Arial"/>
        </w:rPr>
        <w:t>Check p</w:t>
      </w:r>
      <w:r w:rsidRPr="00A95FB1">
        <w:rPr>
          <w:rFonts w:ascii="Arial" w:hAnsi="Arial" w:cs="Arial"/>
        </w:rPr>
        <w:t xml:space="preserve">ayments may be placed in the blue barrel in Mr. Black’s office or paid via </w:t>
      </w:r>
      <w:proofErr w:type="spellStart"/>
      <w:r w:rsidR="00B633A1">
        <w:rPr>
          <w:rFonts w:ascii="Arial" w:hAnsi="Arial" w:cs="Arial"/>
        </w:rPr>
        <w:t>CheddarUp</w:t>
      </w:r>
      <w:proofErr w:type="spellEnd"/>
      <w:r w:rsidRPr="00A95FB1">
        <w:rPr>
          <w:rFonts w:ascii="Arial" w:hAnsi="Arial" w:cs="Arial"/>
        </w:rPr>
        <w:t>.  If paying by PayPal, please include your ensemble member’s name in the comments so we can appropriately credit the account.</w:t>
      </w:r>
    </w:p>
    <w:p w14:paraId="1A0DA179" w14:textId="59A87049" w:rsidR="00A95FB1" w:rsidRPr="00A95FB1" w:rsidRDefault="00A95FB1" w:rsidP="00A95FB1">
      <w:pPr>
        <w:spacing w:line="276" w:lineRule="auto"/>
        <w:rPr>
          <w:rFonts w:ascii="Arial" w:hAnsi="Arial" w:cs="Arial"/>
        </w:rPr>
      </w:pPr>
      <w:r w:rsidRPr="00A95FB1">
        <w:rPr>
          <w:rFonts w:ascii="Arial" w:hAnsi="Arial" w:cs="Arial"/>
        </w:rPr>
        <w:t xml:space="preserve">Should you have questions, please contact East Lake Band Boosters </w:t>
      </w:r>
      <w:r>
        <w:rPr>
          <w:rFonts w:ascii="Arial" w:hAnsi="Arial" w:cs="Arial"/>
        </w:rPr>
        <w:t>A/R Treasurer, Jen</w:t>
      </w:r>
      <w:r w:rsidR="00784DF4">
        <w:rPr>
          <w:rFonts w:ascii="Arial" w:hAnsi="Arial" w:cs="Arial"/>
        </w:rPr>
        <w:t>nifer</w:t>
      </w:r>
      <w:r>
        <w:rPr>
          <w:rFonts w:ascii="Arial" w:hAnsi="Arial" w:cs="Arial"/>
        </w:rPr>
        <w:t xml:space="preserve"> </w:t>
      </w:r>
      <w:r w:rsidR="00784DF4">
        <w:rPr>
          <w:rFonts w:ascii="Arial" w:hAnsi="Arial" w:cs="Arial"/>
        </w:rPr>
        <w:t>Lynch</w:t>
      </w:r>
      <w:r>
        <w:rPr>
          <w:rFonts w:ascii="Arial" w:hAnsi="Arial" w:cs="Arial"/>
        </w:rPr>
        <w:t xml:space="preserve">, at </w:t>
      </w:r>
      <w:r w:rsidRPr="00A95FB1">
        <w:rPr>
          <w:rFonts w:ascii="Arial" w:hAnsi="Arial" w:cs="Arial"/>
        </w:rPr>
        <w:t>accounting@eastlakeband.com</w:t>
      </w:r>
      <w:r>
        <w:rPr>
          <w:rFonts w:ascii="Arial" w:hAnsi="Arial" w:cs="Arial"/>
        </w:rPr>
        <w:t>.</w:t>
      </w:r>
    </w:p>
    <w:p w14:paraId="3045128B" w14:textId="09D91EFC" w:rsidR="00A95FB1" w:rsidRDefault="00A95FB1" w:rsidP="00A95FB1">
      <w:pPr>
        <w:spacing w:line="276" w:lineRule="auto"/>
        <w:rPr>
          <w:rFonts w:ascii="Arial" w:hAnsi="Arial" w:cs="Arial"/>
        </w:rPr>
      </w:pPr>
    </w:p>
    <w:p w14:paraId="69866D6E" w14:textId="65210487" w:rsidR="00A95FB1" w:rsidRDefault="00A95FB1">
      <w:pPr>
        <w:rPr>
          <w:rFonts w:ascii="Arial" w:hAnsi="Arial" w:cs="Arial"/>
        </w:rPr>
      </w:pPr>
      <w:r>
        <w:rPr>
          <w:rFonts w:ascii="Arial" w:hAnsi="Arial" w:cs="Arial"/>
        </w:rPr>
        <w:br w:type="page"/>
      </w:r>
    </w:p>
    <w:p w14:paraId="3EB79AA4" w14:textId="24B45920" w:rsidR="00A95FB1" w:rsidRDefault="00A95FB1" w:rsidP="00A95FB1">
      <w:pPr>
        <w:spacing w:line="276" w:lineRule="auto"/>
        <w:rPr>
          <w:rFonts w:ascii="Arial" w:hAnsi="Arial" w:cs="Arial"/>
        </w:rPr>
      </w:pPr>
    </w:p>
    <w:p w14:paraId="30828BC5" w14:textId="62F160D1" w:rsidR="00A95FB1" w:rsidRPr="00A95FB1" w:rsidRDefault="00A95FB1" w:rsidP="00A95FB1">
      <w:pPr>
        <w:spacing w:after="120" w:line="240" w:lineRule="auto"/>
        <w:jc w:val="center"/>
        <w:rPr>
          <w:rFonts w:ascii="Arial" w:eastAsia="Times New Roman" w:hAnsi="Arial" w:cs="Arial"/>
          <w:b/>
          <w:bCs/>
          <w:color w:val="000000"/>
          <w:sz w:val="32"/>
          <w:szCs w:val="32"/>
          <w:u w:val="single"/>
        </w:rPr>
      </w:pPr>
      <w:r w:rsidRPr="00A95FB1">
        <w:rPr>
          <w:rFonts w:ascii="Arial" w:eastAsia="Times New Roman" w:hAnsi="Arial" w:cs="Arial"/>
          <w:b/>
          <w:bCs/>
          <w:color w:val="000000"/>
          <w:sz w:val="32"/>
          <w:szCs w:val="32"/>
          <w:u w:val="single"/>
        </w:rPr>
        <w:t>Winter Guard Fair Share Contribution Selection</w:t>
      </w:r>
    </w:p>
    <w:p w14:paraId="611C2ADC" w14:textId="10A51A35" w:rsidR="00A95FB1" w:rsidRDefault="00A95FB1" w:rsidP="00A95FB1">
      <w:pPr>
        <w:spacing w:after="120" w:line="240" w:lineRule="auto"/>
        <w:jc w:val="center"/>
        <w:rPr>
          <w:rFonts w:ascii="Arial" w:eastAsia="Times New Roman" w:hAnsi="Arial" w:cs="Arial"/>
          <w:b/>
          <w:bCs/>
          <w:color w:val="000000"/>
          <w:sz w:val="24"/>
          <w:szCs w:val="24"/>
          <w:u w:val="single"/>
        </w:rPr>
      </w:pPr>
    </w:p>
    <w:p w14:paraId="28EB2664" w14:textId="602C9A93" w:rsidR="00A95FB1" w:rsidRDefault="00A95FB1" w:rsidP="00A95FB1">
      <w:pPr>
        <w:spacing w:after="120" w:line="240" w:lineRule="auto"/>
        <w:jc w:val="center"/>
        <w:rPr>
          <w:rFonts w:ascii="Arial" w:eastAsia="Times New Roman" w:hAnsi="Arial" w:cs="Arial"/>
          <w:b/>
          <w:bCs/>
          <w:color w:val="000000"/>
          <w:sz w:val="24"/>
          <w:szCs w:val="24"/>
          <w:u w:val="single"/>
        </w:rPr>
      </w:pPr>
    </w:p>
    <w:p w14:paraId="7DF53FA1" w14:textId="387F9626" w:rsidR="00A95FB1" w:rsidRPr="00A95FB1" w:rsidRDefault="00A95FB1" w:rsidP="00A95FB1">
      <w:pPr>
        <w:spacing w:after="120" w:line="240" w:lineRule="auto"/>
        <w:rPr>
          <w:rFonts w:ascii="Times New Roman" w:eastAsia="Times New Roman" w:hAnsi="Times New Roman" w:cs="Times New Roman"/>
          <w:sz w:val="24"/>
          <w:szCs w:val="24"/>
        </w:rPr>
      </w:pPr>
      <w:r w:rsidRPr="00A95FB1">
        <w:rPr>
          <w:rFonts w:ascii="Arial" w:eastAsia="Times New Roman" w:hAnsi="Arial" w:cs="Arial"/>
          <w:b/>
          <w:bCs/>
          <w:color w:val="000000"/>
          <w:sz w:val="26"/>
          <w:szCs w:val="26"/>
          <w:u w:val="single"/>
        </w:rPr>
        <w:t>IMPORTANT</w:t>
      </w:r>
      <w:r w:rsidRPr="00A95FB1">
        <w:rPr>
          <w:rFonts w:ascii="Arial" w:eastAsia="Times New Roman" w:hAnsi="Arial" w:cs="Arial"/>
          <w:b/>
          <w:bCs/>
          <w:color w:val="000000"/>
          <w:sz w:val="26"/>
          <w:szCs w:val="26"/>
        </w:rPr>
        <w:t xml:space="preserve">: Return this page with your ensemble member’s Winter Guard Commitment Packet no later than </w:t>
      </w:r>
      <w:r w:rsidR="00560FE8">
        <w:rPr>
          <w:rFonts w:ascii="Arial" w:eastAsia="Times New Roman" w:hAnsi="Arial" w:cs="Arial"/>
          <w:b/>
          <w:bCs/>
          <w:color w:val="000000"/>
          <w:sz w:val="26"/>
          <w:szCs w:val="26"/>
        </w:rPr>
        <w:t xml:space="preserve">December </w:t>
      </w:r>
      <w:r w:rsidR="007A7C5F">
        <w:rPr>
          <w:rFonts w:ascii="Arial" w:eastAsia="Times New Roman" w:hAnsi="Arial" w:cs="Arial"/>
          <w:b/>
          <w:bCs/>
          <w:color w:val="000000"/>
          <w:sz w:val="26"/>
          <w:szCs w:val="26"/>
        </w:rPr>
        <w:t>3</w:t>
      </w:r>
      <w:r w:rsidRPr="00A95FB1">
        <w:rPr>
          <w:rFonts w:ascii="Arial" w:eastAsia="Times New Roman" w:hAnsi="Arial" w:cs="Arial"/>
          <w:b/>
          <w:bCs/>
          <w:color w:val="000000"/>
          <w:sz w:val="26"/>
          <w:szCs w:val="26"/>
        </w:rPr>
        <w:t>, 20</w:t>
      </w:r>
      <w:r w:rsidR="0004381B">
        <w:rPr>
          <w:rFonts w:ascii="Arial" w:eastAsia="Times New Roman" w:hAnsi="Arial" w:cs="Arial"/>
          <w:b/>
          <w:bCs/>
          <w:color w:val="000000"/>
          <w:sz w:val="26"/>
          <w:szCs w:val="26"/>
        </w:rPr>
        <w:t>24</w:t>
      </w:r>
      <w:r w:rsidRPr="00A95FB1">
        <w:rPr>
          <w:rFonts w:ascii="Arial" w:eastAsia="Times New Roman" w:hAnsi="Arial" w:cs="Arial"/>
          <w:b/>
          <w:bCs/>
          <w:color w:val="000000"/>
          <w:sz w:val="26"/>
          <w:szCs w:val="26"/>
        </w:rPr>
        <w:t>.</w:t>
      </w:r>
    </w:p>
    <w:p w14:paraId="2A32E7D9" w14:textId="77777777" w:rsidR="00A95FB1" w:rsidRPr="00A95FB1" w:rsidRDefault="00A95FB1" w:rsidP="00A95FB1">
      <w:pPr>
        <w:spacing w:after="120" w:line="240" w:lineRule="auto"/>
        <w:jc w:val="center"/>
        <w:rPr>
          <w:rFonts w:ascii="Times New Roman" w:eastAsia="Times New Roman" w:hAnsi="Times New Roman" w:cs="Times New Roman"/>
          <w:sz w:val="24"/>
          <w:szCs w:val="24"/>
        </w:rPr>
      </w:pPr>
    </w:p>
    <w:p w14:paraId="1B38C5D5" w14:textId="77777777" w:rsidR="00A95FB1" w:rsidRPr="00A95FB1" w:rsidRDefault="00A95FB1" w:rsidP="00A95FB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00"/>
        <w:gridCol w:w="1240"/>
      </w:tblGrid>
      <w:tr w:rsidR="00A95FB1" w:rsidRPr="00A95FB1" w14:paraId="41FC1133" w14:textId="77777777" w:rsidTr="00A95F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A37DF" w14:textId="77777777" w:rsidR="00A95FB1" w:rsidRPr="00A95FB1" w:rsidRDefault="00A95FB1" w:rsidP="00A95FB1">
            <w:pPr>
              <w:spacing w:after="0" w:line="240" w:lineRule="auto"/>
              <w:rPr>
                <w:rFonts w:ascii="Times New Roman" w:eastAsia="Times New Roman" w:hAnsi="Times New Roman" w:cs="Times New Roman"/>
                <w:sz w:val="24"/>
                <w:szCs w:val="24"/>
              </w:rPr>
            </w:pPr>
            <w:r w:rsidRPr="00A95FB1">
              <w:rPr>
                <w:rFonts w:ascii="Arial" w:eastAsia="Times New Roman" w:hAnsi="Arial" w:cs="Arial"/>
                <w:b/>
                <w:bCs/>
                <w:color w:val="000000"/>
              </w:rPr>
              <w:t>Payment Option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E4864" w14:textId="4496EE7C" w:rsidR="00A95FB1" w:rsidRPr="00A95FB1" w:rsidRDefault="00A95FB1" w:rsidP="00A95FB1">
            <w:pPr>
              <w:spacing w:after="0" w:line="240" w:lineRule="auto"/>
              <w:rPr>
                <w:rFonts w:ascii="Times New Roman" w:eastAsia="Times New Roman" w:hAnsi="Times New Roman" w:cs="Times New Roman"/>
                <w:sz w:val="24"/>
                <w:szCs w:val="24"/>
              </w:rPr>
            </w:pPr>
            <w:r w:rsidRPr="00A95FB1">
              <w:rPr>
                <w:rFonts w:ascii="Arial" w:eastAsia="Times New Roman" w:hAnsi="Arial" w:cs="Arial"/>
                <w:b/>
                <w:bCs/>
                <w:color w:val="000000"/>
              </w:rPr>
              <w:t>Selection </w:t>
            </w:r>
          </w:p>
        </w:tc>
      </w:tr>
      <w:tr w:rsidR="00A95FB1" w:rsidRPr="00A95FB1" w14:paraId="45D35E04" w14:textId="77777777" w:rsidTr="00A95F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CA871" w14:textId="5713607F" w:rsidR="00A95FB1" w:rsidRPr="00A95FB1" w:rsidRDefault="00A95FB1" w:rsidP="00A95FB1">
            <w:pPr>
              <w:numPr>
                <w:ilvl w:val="0"/>
                <w:numId w:val="5"/>
              </w:numPr>
              <w:spacing w:after="0" w:line="240" w:lineRule="auto"/>
              <w:textAlignment w:val="baseline"/>
              <w:rPr>
                <w:rFonts w:ascii="Arial" w:eastAsia="Times New Roman" w:hAnsi="Arial" w:cs="Arial"/>
                <w:color w:val="000000"/>
              </w:rPr>
            </w:pPr>
            <w:r w:rsidRPr="00A95FB1">
              <w:rPr>
                <w:rFonts w:ascii="Arial" w:eastAsia="Times New Roman" w:hAnsi="Arial" w:cs="Arial"/>
                <w:color w:val="000000"/>
              </w:rPr>
              <w:t xml:space="preserve"> I will be sending $</w:t>
            </w:r>
            <w:r w:rsidR="00A164C5">
              <w:rPr>
                <w:rFonts w:ascii="Arial" w:eastAsia="Times New Roman" w:hAnsi="Arial" w:cs="Arial"/>
                <w:color w:val="000000"/>
              </w:rPr>
              <w:t>5</w:t>
            </w:r>
            <w:r w:rsidR="00784DF4">
              <w:rPr>
                <w:rFonts w:ascii="Arial" w:eastAsia="Times New Roman" w:hAnsi="Arial" w:cs="Arial"/>
                <w:color w:val="000000"/>
              </w:rPr>
              <w:t>25</w:t>
            </w:r>
            <w:r w:rsidRPr="00A95FB1">
              <w:rPr>
                <w:rFonts w:ascii="Arial" w:eastAsia="Times New Roman" w:hAnsi="Arial" w:cs="Arial"/>
                <w:color w:val="000000"/>
              </w:rPr>
              <w:t>.00 for Winter Guard Fair Share by check with my ensemble member no later than T</w:t>
            </w:r>
            <w:r w:rsidR="007372B7">
              <w:rPr>
                <w:rFonts w:ascii="Arial" w:eastAsia="Times New Roman" w:hAnsi="Arial" w:cs="Arial"/>
                <w:color w:val="000000"/>
              </w:rPr>
              <w:t>ue</w:t>
            </w:r>
            <w:r w:rsidRPr="00A95FB1">
              <w:rPr>
                <w:rFonts w:ascii="Arial" w:eastAsia="Times New Roman" w:hAnsi="Arial" w:cs="Arial"/>
                <w:color w:val="000000"/>
              </w:rPr>
              <w:t>sday, December 1</w:t>
            </w:r>
            <w:r w:rsidR="00F3773E">
              <w:rPr>
                <w:rFonts w:ascii="Arial" w:eastAsia="Times New Roman" w:hAnsi="Arial" w:cs="Arial"/>
                <w:color w:val="000000"/>
              </w:rPr>
              <w:t>7, 2024</w:t>
            </w:r>
            <w:r w:rsidRPr="00A95FB1">
              <w:rPr>
                <w:rFonts w:ascii="Arial" w:eastAsia="Times New Roman" w:hAnsi="Arial" w:cs="Arial"/>
                <w:color w:val="000000"/>
              </w:rPr>
              <w:t>.</w:t>
            </w:r>
            <w:r w:rsidRPr="00A95FB1">
              <w:rPr>
                <w:rFonts w:ascii="Arial" w:eastAsia="Times New Roman" w:hAnsi="Arial" w:cs="Arial"/>
                <w:color w:val="00000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6EBDE" w14:textId="77777777" w:rsidR="00A95FB1" w:rsidRPr="00A95FB1" w:rsidRDefault="00A95FB1" w:rsidP="00A95FB1">
            <w:pPr>
              <w:spacing w:after="0" w:line="240" w:lineRule="auto"/>
              <w:rPr>
                <w:rFonts w:ascii="Times New Roman" w:eastAsia="Times New Roman" w:hAnsi="Times New Roman" w:cs="Times New Roman"/>
                <w:sz w:val="24"/>
                <w:szCs w:val="24"/>
              </w:rPr>
            </w:pPr>
            <w:r w:rsidRPr="00A95FB1">
              <w:rPr>
                <w:rFonts w:ascii="Arial" w:eastAsia="Times New Roman" w:hAnsi="Arial" w:cs="Arial"/>
                <w:color w:val="000000"/>
              </w:rPr>
              <w:t>Yes / No</w:t>
            </w:r>
          </w:p>
        </w:tc>
      </w:tr>
      <w:tr w:rsidR="00A95FB1" w:rsidRPr="00A95FB1" w14:paraId="4E2BC1E1" w14:textId="77777777" w:rsidTr="00A95F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AAC66" w14:textId="623FFE94" w:rsidR="00A95FB1" w:rsidRPr="00A95FB1" w:rsidRDefault="00A95FB1" w:rsidP="00A95FB1">
            <w:pPr>
              <w:numPr>
                <w:ilvl w:val="0"/>
                <w:numId w:val="5"/>
              </w:numPr>
              <w:spacing w:after="0" w:line="240" w:lineRule="auto"/>
              <w:textAlignment w:val="baseline"/>
              <w:rPr>
                <w:rFonts w:ascii="Arial" w:eastAsia="Times New Roman" w:hAnsi="Arial" w:cs="Arial"/>
                <w:color w:val="000000"/>
              </w:rPr>
            </w:pPr>
            <w:r w:rsidRPr="00A95FB1">
              <w:rPr>
                <w:rFonts w:ascii="Arial" w:eastAsia="Times New Roman" w:hAnsi="Arial" w:cs="Arial"/>
                <w:color w:val="000000"/>
              </w:rPr>
              <w:t>I will be paying $</w:t>
            </w:r>
            <w:r w:rsidR="00A164C5">
              <w:rPr>
                <w:rFonts w:ascii="Arial" w:eastAsia="Times New Roman" w:hAnsi="Arial" w:cs="Arial"/>
                <w:color w:val="000000"/>
              </w:rPr>
              <w:t>5</w:t>
            </w:r>
            <w:r w:rsidR="00F3773E">
              <w:rPr>
                <w:rFonts w:ascii="Arial" w:eastAsia="Times New Roman" w:hAnsi="Arial" w:cs="Arial"/>
                <w:color w:val="000000"/>
              </w:rPr>
              <w:t>25</w:t>
            </w:r>
            <w:r w:rsidRPr="00A95FB1">
              <w:rPr>
                <w:rFonts w:ascii="Arial" w:eastAsia="Times New Roman" w:hAnsi="Arial" w:cs="Arial"/>
                <w:color w:val="000000"/>
              </w:rPr>
              <w:t xml:space="preserve">.00 for Winter Guard Fair Share via </w:t>
            </w:r>
            <w:proofErr w:type="spellStart"/>
            <w:r w:rsidR="00F3773E">
              <w:rPr>
                <w:rFonts w:ascii="Arial" w:eastAsia="Times New Roman" w:hAnsi="Arial" w:cs="Arial"/>
                <w:color w:val="000000"/>
              </w:rPr>
              <w:t>CheddarUp</w:t>
            </w:r>
            <w:proofErr w:type="spellEnd"/>
            <w:r w:rsidRPr="00A95FB1">
              <w:rPr>
                <w:rFonts w:ascii="Arial" w:eastAsia="Times New Roman" w:hAnsi="Arial" w:cs="Arial"/>
                <w:color w:val="000000"/>
              </w:rPr>
              <w:t xml:space="preserve"> no later </w:t>
            </w:r>
            <w:r>
              <w:rPr>
                <w:rFonts w:ascii="Arial" w:eastAsia="Times New Roman" w:hAnsi="Arial" w:cs="Arial"/>
                <w:color w:val="000000"/>
              </w:rPr>
              <w:t xml:space="preserve">  </w:t>
            </w:r>
            <w:r w:rsidRPr="00A95FB1">
              <w:rPr>
                <w:rFonts w:ascii="Arial" w:eastAsia="Times New Roman" w:hAnsi="Arial" w:cs="Arial"/>
                <w:color w:val="000000"/>
              </w:rPr>
              <w:t>than T</w:t>
            </w:r>
            <w:r w:rsidR="007372B7">
              <w:rPr>
                <w:rFonts w:ascii="Arial" w:eastAsia="Times New Roman" w:hAnsi="Arial" w:cs="Arial"/>
                <w:color w:val="000000"/>
              </w:rPr>
              <w:t>ue</w:t>
            </w:r>
            <w:r w:rsidRPr="00A95FB1">
              <w:rPr>
                <w:rFonts w:ascii="Arial" w:eastAsia="Times New Roman" w:hAnsi="Arial" w:cs="Arial"/>
                <w:color w:val="000000"/>
              </w:rPr>
              <w:t>sday, December 1</w:t>
            </w:r>
            <w:r w:rsidR="007372B7">
              <w:rPr>
                <w:rFonts w:ascii="Arial" w:eastAsia="Times New Roman" w:hAnsi="Arial" w:cs="Arial"/>
                <w:color w:val="000000"/>
              </w:rPr>
              <w:t>7, 2024.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4A2F0" w14:textId="77777777" w:rsidR="00A95FB1" w:rsidRPr="00A95FB1" w:rsidRDefault="00A95FB1" w:rsidP="00A95FB1">
            <w:pPr>
              <w:spacing w:after="0" w:line="240" w:lineRule="auto"/>
              <w:rPr>
                <w:rFonts w:ascii="Times New Roman" w:eastAsia="Times New Roman" w:hAnsi="Times New Roman" w:cs="Times New Roman"/>
                <w:sz w:val="24"/>
                <w:szCs w:val="24"/>
              </w:rPr>
            </w:pPr>
            <w:r w:rsidRPr="00A95FB1">
              <w:rPr>
                <w:rFonts w:ascii="Arial" w:eastAsia="Times New Roman" w:hAnsi="Arial" w:cs="Arial"/>
                <w:color w:val="000000"/>
              </w:rPr>
              <w:t>Yes / No</w:t>
            </w:r>
          </w:p>
        </w:tc>
      </w:tr>
      <w:tr w:rsidR="00A95FB1" w:rsidRPr="00A95FB1" w14:paraId="335598BB" w14:textId="77777777" w:rsidTr="00A95F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9B5C4" w14:textId="144E256B" w:rsidR="00A95FB1" w:rsidRPr="00A95FB1" w:rsidRDefault="00A95FB1" w:rsidP="00A95FB1">
            <w:pPr>
              <w:numPr>
                <w:ilvl w:val="0"/>
                <w:numId w:val="5"/>
              </w:numPr>
              <w:spacing w:after="0" w:line="240" w:lineRule="auto"/>
              <w:textAlignment w:val="baseline"/>
              <w:rPr>
                <w:rFonts w:ascii="Arial" w:eastAsia="Times New Roman" w:hAnsi="Arial" w:cs="Arial"/>
                <w:color w:val="000000"/>
              </w:rPr>
            </w:pPr>
            <w:r w:rsidRPr="00A95FB1">
              <w:rPr>
                <w:rFonts w:ascii="Arial" w:eastAsia="Times New Roman" w:hAnsi="Arial" w:cs="Arial"/>
                <w:color w:val="000000"/>
              </w:rPr>
              <w:t xml:space="preserve">I will be paying Winter Guard Fair Share in </w:t>
            </w:r>
            <w:r w:rsidR="007372B7">
              <w:rPr>
                <w:rFonts w:ascii="Arial" w:eastAsia="Times New Roman" w:hAnsi="Arial" w:cs="Arial"/>
                <w:color w:val="000000"/>
              </w:rPr>
              <w:t xml:space="preserve">two </w:t>
            </w:r>
            <w:r w:rsidRPr="00A95FB1">
              <w:rPr>
                <w:rFonts w:ascii="Arial" w:eastAsia="Times New Roman" w:hAnsi="Arial" w:cs="Arial"/>
                <w:color w:val="000000"/>
              </w:rPr>
              <w:t>equal installments of $</w:t>
            </w:r>
            <w:r w:rsidR="00222F44">
              <w:rPr>
                <w:rFonts w:ascii="Arial" w:eastAsia="Times New Roman" w:hAnsi="Arial" w:cs="Arial"/>
                <w:color w:val="000000"/>
              </w:rPr>
              <w:t>262.</w:t>
            </w:r>
            <w:r w:rsidR="00A164C5">
              <w:rPr>
                <w:rFonts w:ascii="Arial" w:eastAsia="Times New Roman" w:hAnsi="Arial" w:cs="Arial"/>
                <w:color w:val="000000"/>
              </w:rPr>
              <w:t>50</w:t>
            </w:r>
            <w:r w:rsidR="008A67AE">
              <w:rPr>
                <w:rFonts w:ascii="Arial" w:eastAsia="Times New Roman" w:hAnsi="Arial" w:cs="Arial"/>
                <w:color w:val="000000"/>
              </w:rPr>
              <w:t>.  First payment is due December 17, 2024, and second payment is due January 30, 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F2906" w14:textId="77777777" w:rsidR="00A95FB1" w:rsidRPr="00A95FB1" w:rsidRDefault="00A95FB1" w:rsidP="00A95FB1">
            <w:pPr>
              <w:spacing w:after="0" w:line="240" w:lineRule="auto"/>
              <w:rPr>
                <w:rFonts w:ascii="Times New Roman" w:eastAsia="Times New Roman" w:hAnsi="Times New Roman" w:cs="Times New Roman"/>
                <w:sz w:val="24"/>
                <w:szCs w:val="24"/>
              </w:rPr>
            </w:pPr>
            <w:r w:rsidRPr="00A95FB1">
              <w:rPr>
                <w:rFonts w:ascii="Arial" w:eastAsia="Times New Roman" w:hAnsi="Arial" w:cs="Arial"/>
                <w:color w:val="000000"/>
              </w:rPr>
              <w:t>Yes / No</w:t>
            </w:r>
          </w:p>
        </w:tc>
      </w:tr>
    </w:tbl>
    <w:p w14:paraId="5ABDF235" w14:textId="77777777" w:rsidR="00A95FB1" w:rsidRPr="00A95FB1" w:rsidRDefault="00A95FB1" w:rsidP="00A95FB1">
      <w:pPr>
        <w:spacing w:after="240" w:line="240" w:lineRule="auto"/>
        <w:rPr>
          <w:rFonts w:ascii="Times New Roman" w:eastAsia="Times New Roman" w:hAnsi="Times New Roman" w:cs="Times New Roman"/>
          <w:sz w:val="24"/>
          <w:szCs w:val="24"/>
        </w:rPr>
      </w:pPr>
    </w:p>
    <w:p w14:paraId="7DEF2ABC" w14:textId="77777777" w:rsidR="00A95FB1" w:rsidRDefault="00A95FB1" w:rsidP="00A95FB1">
      <w:pPr>
        <w:spacing w:after="120" w:line="240" w:lineRule="auto"/>
        <w:rPr>
          <w:rFonts w:ascii="Arial" w:eastAsia="Times New Roman" w:hAnsi="Arial" w:cs="Arial"/>
          <w:b/>
          <w:bCs/>
          <w:color w:val="000000"/>
          <w:sz w:val="24"/>
          <w:szCs w:val="24"/>
        </w:rPr>
      </w:pPr>
    </w:p>
    <w:p w14:paraId="4401D3BD" w14:textId="5A3D54E8" w:rsidR="00A95FB1" w:rsidRPr="00A95FB1" w:rsidRDefault="00A95FB1" w:rsidP="00A95FB1">
      <w:pPr>
        <w:spacing w:after="120" w:line="240" w:lineRule="auto"/>
        <w:rPr>
          <w:rFonts w:ascii="Times New Roman" w:eastAsia="Times New Roman" w:hAnsi="Times New Roman" w:cs="Times New Roman"/>
          <w:b/>
          <w:bCs/>
          <w:sz w:val="24"/>
          <w:szCs w:val="24"/>
        </w:rPr>
      </w:pPr>
      <w:r w:rsidRPr="00A95FB1">
        <w:rPr>
          <w:rFonts w:ascii="Arial" w:eastAsia="Times New Roman" w:hAnsi="Arial" w:cs="Arial"/>
          <w:b/>
          <w:bCs/>
          <w:color w:val="000000"/>
          <w:sz w:val="24"/>
          <w:szCs w:val="24"/>
        </w:rPr>
        <w:t>Print name of Winter Guard Ensemble Member</w:t>
      </w:r>
      <w:r w:rsidRPr="00A95FB1">
        <w:rPr>
          <w:rFonts w:ascii="Arial" w:eastAsia="Times New Roman" w:hAnsi="Arial" w:cs="Arial"/>
          <w:color w:val="000000"/>
          <w:sz w:val="24"/>
          <w:szCs w:val="24"/>
        </w:rPr>
        <w:t xml:space="preserve"> </w:t>
      </w:r>
      <w:r w:rsidRPr="00A95FB1">
        <w:rPr>
          <w:rFonts w:ascii="Arial" w:eastAsia="Times New Roman" w:hAnsi="Arial" w:cs="Arial"/>
          <w:b/>
          <w:bCs/>
          <w:color w:val="000000"/>
          <w:sz w:val="24"/>
          <w:szCs w:val="24"/>
        </w:rPr>
        <w:t>____________________________</w:t>
      </w:r>
    </w:p>
    <w:p w14:paraId="1524D680" w14:textId="77777777" w:rsidR="00A95FB1" w:rsidRPr="00A95FB1" w:rsidRDefault="00A95FB1" w:rsidP="00A95FB1">
      <w:pPr>
        <w:spacing w:after="0" w:line="240" w:lineRule="auto"/>
        <w:rPr>
          <w:rFonts w:ascii="Times New Roman" w:eastAsia="Times New Roman" w:hAnsi="Times New Roman" w:cs="Times New Roman"/>
          <w:sz w:val="24"/>
          <w:szCs w:val="24"/>
        </w:rPr>
      </w:pPr>
    </w:p>
    <w:p w14:paraId="4145A200" w14:textId="6DF412E7" w:rsidR="00A95FB1" w:rsidRPr="00A95FB1" w:rsidRDefault="00A95FB1" w:rsidP="00A95FB1">
      <w:pPr>
        <w:spacing w:after="120" w:line="240" w:lineRule="auto"/>
        <w:rPr>
          <w:rFonts w:ascii="Times New Roman" w:eastAsia="Times New Roman" w:hAnsi="Times New Roman" w:cs="Times New Roman"/>
          <w:sz w:val="24"/>
          <w:szCs w:val="24"/>
        </w:rPr>
      </w:pPr>
      <w:r w:rsidRPr="00A95FB1">
        <w:rPr>
          <w:rFonts w:ascii="Arial" w:eastAsia="Times New Roman" w:hAnsi="Arial" w:cs="Arial"/>
          <w:b/>
          <w:bCs/>
          <w:color w:val="000000"/>
          <w:sz w:val="24"/>
          <w:szCs w:val="24"/>
        </w:rPr>
        <w:t>Print name of Parent/Guardian __________________________________________ </w:t>
      </w:r>
    </w:p>
    <w:p w14:paraId="6166DC23" w14:textId="77777777" w:rsidR="00793890" w:rsidRDefault="00793890" w:rsidP="00A95FB1">
      <w:pPr>
        <w:spacing w:after="120" w:line="240" w:lineRule="auto"/>
        <w:rPr>
          <w:rFonts w:ascii="Arial" w:eastAsia="Times New Roman" w:hAnsi="Arial" w:cs="Arial"/>
          <w:b/>
          <w:bCs/>
          <w:color w:val="000000"/>
          <w:sz w:val="24"/>
          <w:szCs w:val="24"/>
        </w:rPr>
      </w:pPr>
    </w:p>
    <w:p w14:paraId="5B8DE536" w14:textId="3358D4DF" w:rsidR="00A95FB1" w:rsidRPr="00A95FB1" w:rsidRDefault="00A95FB1" w:rsidP="00A95FB1">
      <w:pPr>
        <w:spacing w:after="120" w:line="240" w:lineRule="auto"/>
        <w:rPr>
          <w:rFonts w:ascii="Times New Roman" w:eastAsia="Times New Roman" w:hAnsi="Times New Roman" w:cs="Times New Roman"/>
          <w:sz w:val="24"/>
          <w:szCs w:val="24"/>
        </w:rPr>
      </w:pPr>
      <w:r w:rsidRPr="00A95FB1">
        <w:rPr>
          <w:rFonts w:ascii="Arial" w:eastAsia="Times New Roman" w:hAnsi="Arial" w:cs="Arial"/>
          <w:b/>
          <w:bCs/>
          <w:color w:val="000000"/>
          <w:sz w:val="24"/>
          <w:szCs w:val="24"/>
        </w:rPr>
        <w:t>Print Parent/Guardian email address___________________________________</w:t>
      </w:r>
      <w:r>
        <w:rPr>
          <w:rFonts w:ascii="Arial" w:eastAsia="Times New Roman" w:hAnsi="Arial" w:cs="Arial"/>
          <w:b/>
          <w:bCs/>
          <w:color w:val="000000"/>
          <w:sz w:val="24"/>
          <w:szCs w:val="24"/>
        </w:rPr>
        <w:t>_</w:t>
      </w:r>
      <w:r w:rsidRPr="00A95FB1">
        <w:rPr>
          <w:rFonts w:ascii="Arial" w:eastAsia="Times New Roman" w:hAnsi="Arial" w:cs="Arial"/>
          <w:b/>
          <w:bCs/>
          <w:color w:val="000000"/>
          <w:sz w:val="24"/>
          <w:szCs w:val="24"/>
        </w:rPr>
        <w:t>__</w:t>
      </w:r>
    </w:p>
    <w:p w14:paraId="15EAE76E" w14:textId="77777777" w:rsidR="00A95FB1" w:rsidRDefault="00A95FB1" w:rsidP="00A95FB1">
      <w:pPr>
        <w:spacing w:after="120" w:line="240" w:lineRule="auto"/>
        <w:rPr>
          <w:rFonts w:ascii="Arial" w:eastAsia="Times New Roman" w:hAnsi="Arial" w:cs="Arial"/>
          <w:b/>
          <w:bCs/>
          <w:color w:val="000000"/>
          <w:sz w:val="24"/>
          <w:szCs w:val="24"/>
        </w:rPr>
      </w:pPr>
    </w:p>
    <w:p w14:paraId="0CC036C4" w14:textId="45474560" w:rsidR="00A95FB1" w:rsidRPr="00A95FB1" w:rsidRDefault="00A95FB1" w:rsidP="00A95FB1">
      <w:pPr>
        <w:spacing w:after="120" w:line="240" w:lineRule="auto"/>
        <w:rPr>
          <w:rFonts w:ascii="Times New Roman" w:eastAsia="Times New Roman" w:hAnsi="Times New Roman" w:cs="Times New Roman"/>
          <w:sz w:val="24"/>
          <w:szCs w:val="24"/>
        </w:rPr>
      </w:pPr>
      <w:r w:rsidRPr="00A95FB1">
        <w:rPr>
          <w:rFonts w:ascii="Arial" w:eastAsia="Times New Roman" w:hAnsi="Arial" w:cs="Arial"/>
          <w:b/>
          <w:bCs/>
          <w:color w:val="000000"/>
          <w:sz w:val="24"/>
          <w:szCs w:val="24"/>
        </w:rPr>
        <w:t>Parent/Guardian Signature _________________________</w:t>
      </w:r>
      <w:r>
        <w:rPr>
          <w:rFonts w:ascii="Arial" w:eastAsia="Times New Roman" w:hAnsi="Arial" w:cs="Arial"/>
          <w:b/>
          <w:bCs/>
          <w:color w:val="000000"/>
          <w:sz w:val="24"/>
          <w:szCs w:val="24"/>
        </w:rPr>
        <w:softHyphen/>
        <w:t>_</w:t>
      </w:r>
      <w:r w:rsidRPr="00A95FB1">
        <w:rPr>
          <w:rFonts w:ascii="Arial" w:eastAsia="Times New Roman" w:hAnsi="Arial" w:cs="Arial"/>
          <w:b/>
          <w:bCs/>
          <w:color w:val="000000"/>
          <w:sz w:val="24"/>
          <w:szCs w:val="24"/>
        </w:rPr>
        <w:t>____________________</w:t>
      </w:r>
    </w:p>
    <w:p w14:paraId="344CD8B1" w14:textId="05C4CB14" w:rsidR="0004381B" w:rsidRDefault="00A95FB1" w:rsidP="00117D73">
      <w:pPr>
        <w:spacing w:after="240" w:line="240" w:lineRule="auto"/>
        <w:rPr>
          <w:rFonts w:ascii="Times New Roman" w:eastAsia="Times New Roman" w:hAnsi="Times New Roman" w:cs="Times New Roman"/>
          <w:sz w:val="24"/>
          <w:szCs w:val="24"/>
        </w:rPr>
      </w:pPr>
      <w:r w:rsidRPr="00A95FB1">
        <w:rPr>
          <w:rFonts w:ascii="Times New Roman" w:eastAsia="Times New Roman" w:hAnsi="Times New Roman" w:cs="Times New Roman"/>
          <w:sz w:val="24"/>
          <w:szCs w:val="24"/>
        </w:rPr>
        <w:br/>
      </w:r>
      <w:r w:rsidRPr="00A95FB1">
        <w:rPr>
          <w:rFonts w:ascii="Times New Roman" w:eastAsia="Times New Roman" w:hAnsi="Times New Roman" w:cs="Times New Roman"/>
          <w:sz w:val="24"/>
          <w:szCs w:val="24"/>
        </w:rPr>
        <w:br/>
      </w:r>
    </w:p>
    <w:p w14:paraId="0904CAB6" w14:textId="77777777" w:rsidR="00117D73" w:rsidRDefault="00117D73" w:rsidP="00117D73">
      <w:pPr>
        <w:spacing w:after="240" w:line="240" w:lineRule="auto"/>
        <w:rPr>
          <w:rFonts w:ascii="Times New Roman" w:eastAsia="Times New Roman" w:hAnsi="Times New Roman" w:cs="Times New Roman"/>
          <w:sz w:val="24"/>
          <w:szCs w:val="24"/>
        </w:rPr>
      </w:pPr>
    </w:p>
    <w:p w14:paraId="3A3ED681" w14:textId="77777777" w:rsidR="00117D73" w:rsidRDefault="00117D73" w:rsidP="00117D73">
      <w:pPr>
        <w:spacing w:after="240" w:line="240" w:lineRule="auto"/>
        <w:rPr>
          <w:rFonts w:ascii="Times New Roman" w:eastAsia="Times New Roman" w:hAnsi="Times New Roman" w:cs="Times New Roman"/>
          <w:sz w:val="24"/>
          <w:szCs w:val="24"/>
        </w:rPr>
      </w:pPr>
    </w:p>
    <w:p w14:paraId="35CBE868" w14:textId="77777777" w:rsidR="00A95FB1" w:rsidRPr="00331AB3" w:rsidRDefault="00A95FB1" w:rsidP="00A95FB1">
      <w:pPr>
        <w:spacing w:line="276" w:lineRule="auto"/>
        <w:rPr>
          <w:rFonts w:ascii="Arial" w:hAnsi="Arial" w:cs="Arial"/>
          <w:sz w:val="2"/>
          <w:szCs w:val="2"/>
        </w:rPr>
      </w:pPr>
    </w:p>
    <w:p w14:paraId="2800646E" w14:textId="0C0F1F73" w:rsidR="001C236B" w:rsidRDefault="001C236B" w:rsidP="001C236B">
      <w:pPr>
        <w:spacing w:after="120" w:line="240" w:lineRule="auto"/>
        <w:jc w:val="center"/>
        <w:rPr>
          <w:rFonts w:ascii="Arial" w:eastAsia="Times New Roman" w:hAnsi="Arial" w:cs="Arial"/>
          <w:b/>
          <w:bCs/>
          <w:color w:val="000000"/>
          <w:sz w:val="32"/>
          <w:szCs w:val="32"/>
          <w:u w:val="single"/>
        </w:rPr>
      </w:pPr>
      <w:r w:rsidRPr="00A95FB1">
        <w:rPr>
          <w:rFonts w:ascii="Arial" w:eastAsia="Times New Roman" w:hAnsi="Arial" w:cs="Arial"/>
          <w:b/>
          <w:bCs/>
          <w:color w:val="000000"/>
          <w:sz w:val="32"/>
          <w:szCs w:val="32"/>
          <w:u w:val="single"/>
        </w:rPr>
        <w:lastRenderedPageBreak/>
        <w:t xml:space="preserve">Winter Guard </w:t>
      </w:r>
      <w:r>
        <w:rPr>
          <w:rFonts w:ascii="Arial" w:eastAsia="Times New Roman" w:hAnsi="Arial" w:cs="Arial"/>
          <w:b/>
          <w:bCs/>
          <w:color w:val="000000"/>
          <w:sz w:val="32"/>
          <w:szCs w:val="32"/>
          <w:u w:val="single"/>
        </w:rPr>
        <w:t>Code of Conduct</w:t>
      </w:r>
    </w:p>
    <w:p w14:paraId="4C4EB259" w14:textId="155950B9" w:rsidR="001C236B" w:rsidRPr="00A95FB1" w:rsidRDefault="001C236B" w:rsidP="001C236B">
      <w:pPr>
        <w:spacing w:after="120" w:line="240" w:lineRule="auto"/>
        <w:rPr>
          <w:rFonts w:ascii="Times New Roman" w:eastAsia="Times New Roman" w:hAnsi="Times New Roman" w:cs="Times New Roman"/>
          <w:sz w:val="24"/>
          <w:szCs w:val="24"/>
        </w:rPr>
      </w:pPr>
      <w:r w:rsidRPr="00A95FB1">
        <w:rPr>
          <w:rFonts w:ascii="Arial" w:eastAsia="Times New Roman" w:hAnsi="Arial" w:cs="Arial"/>
          <w:b/>
          <w:bCs/>
          <w:color w:val="000000"/>
          <w:sz w:val="26"/>
          <w:szCs w:val="26"/>
          <w:u w:val="single"/>
        </w:rPr>
        <w:t>IMPORTANT</w:t>
      </w:r>
      <w:r w:rsidRPr="00A95FB1">
        <w:rPr>
          <w:rFonts w:ascii="Arial" w:eastAsia="Times New Roman" w:hAnsi="Arial" w:cs="Arial"/>
          <w:b/>
          <w:bCs/>
          <w:color w:val="000000"/>
          <w:sz w:val="26"/>
          <w:szCs w:val="26"/>
        </w:rPr>
        <w:t xml:space="preserve">: Return this page with your ensemble member’s Winter Guard Commitment Packet no later than Tuesday, November </w:t>
      </w:r>
      <w:r w:rsidR="00A164C5">
        <w:rPr>
          <w:rFonts w:ascii="Arial" w:eastAsia="Times New Roman" w:hAnsi="Arial" w:cs="Arial"/>
          <w:b/>
          <w:bCs/>
          <w:color w:val="000000"/>
          <w:sz w:val="26"/>
          <w:szCs w:val="26"/>
        </w:rPr>
        <w:t>30</w:t>
      </w:r>
      <w:r w:rsidRPr="00A95FB1">
        <w:rPr>
          <w:rFonts w:ascii="Arial" w:eastAsia="Times New Roman" w:hAnsi="Arial" w:cs="Arial"/>
          <w:b/>
          <w:bCs/>
          <w:color w:val="000000"/>
          <w:sz w:val="26"/>
          <w:szCs w:val="26"/>
        </w:rPr>
        <w:t>, 20</w:t>
      </w:r>
      <w:r w:rsidR="00A164C5">
        <w:rPr>
          <w:rFonts w:ascii="Arial" w:eastAsia="Times New Roman" w:hAnsi="Arial" w:cs="Arial"/>
          <w:b/>
          <w:bCs/>
          <w:color w:val="000000"/>
          <w:sz w:val="26"/>
          <w:szCs w:val="26"/>
        </w:rPr>
        <w:t>__</w:t>
      </w:r>
      <w:r w:rsidR="00C14C73">
        <w:rPr>
          <w:rFonts w:ascii="Arial" w:eastAsia="Times New Roman" w:hAnsi="Arial" w:cs="Arial"/>
          <w:b/>
          <w:bCs/>
          <w:color w:val="000000"/>
          <w:sz w:val="26"/>
          <w:szCs w:val="26"/>
        </w:rPr>
        <w:t>_</w:t>
      </w:r>
      <w:r w:rsidRPr="00A95FB1">
        <w:rPr>
          <w:rFonts w:ascii="Arial" w:eastAsia="Times New Roman" w:hAnsi="Arial" w:cs="Arial"/>
          <w:b/>
          <w:bCs/>
          <w:color w:val="000000"/>
          <w:sz w:val="26"/>
          <w:szCs w:val="26"/>
        </w:rPr>
        <w:t>.</w:t>
      </w:r>
    </w:p>
    <w:tbl>
      <w:tblPr>
        <w:tblStyle w:val="TableGrid"/>
        <w:tblW w:w="0" w:type="auto"/>
        <w:tblLook w:val="04A0" w:firstRow="1" w:lastRow="0" w:firstColumn="1" w:lastColumn="0" w:noHBand="0" w:noVBand="1"/>
      </w:tblPr>
      <w:tblGrid>
        <w:gridCol w:w="7323"/>
        <w:gridCol w:w="988"/>
        <w:gridCol w:w="1039"/>
      </w:tblGrid>
      <w:tr w:rsidR="001C236B" w14:paraId="1CFF081B" w14:textId="77777777" w:rsidTr="004F07B5">
        <w:tc>
          <w:tcPr>
            <w:tcW w:w="7323" w:type="dxa"/>
          </w:tcPr>
          <w:p w14:paraId="17B51D2D" w14:textId="77777777" w:rsidR="001C236B" w:rsidRPr="004F07B5" w:rsidRDefault="001C236B" w:rsidP="001C236B">
            <w:pPr>
              <w:spacing w:line="276" w:lineRule="auto"/>
              <w:rPr>
                <w:rFonts w:ascii="Arial" w:hAnsi="Arial" w:cs="Arial"/>
                <w:sz w:val="18"/>
                <w:szCs w:val="18"/>
              </w:rPr>
            </w:pPr>
          </w:p>
        </w:tc>
        <w:tc>
          <w:tcPr>
            <w:tcW w:w="988" w:type="dxa"/>
            <w:vAlign w:val="bottom"/>
          </w:tcPr>
          <w:p w14:paraId="1A2D1739" w14:textId="0AAD9F26" w:rsidR="001C236B" w:rsidRPr="004F07B5" w:rsidRDefault="001C236B" w:rsidP="001C236B">
            <w:pPr>
              <w:spacing w:line="276" w:lineRule="auto"/>
              <w:rPr>
                <w:rFonts w:ascii="Arial" w:hAnsi="Arial" w:cs="Arial"/>
                <w:b/>
                <w:bCs/>
                <w:sz w:val="18"/>
                <w:szCs w:val="18"/>
              </w:rPr>
            </w:pPr>
            <w:r w:rsidRPr="004F07B5">
              <w:rPr>
                <w:rFonts w:ascii="Arial" w:hAnsi="Arial" w:cs="Arial"/>
                <w:b/>
                <w:bCs/>
                <w:sz w:val="18"/>
                <w:szCs w:val="18"/>
              </w:rPr>
              <w:t>Student Initial</w:t>
            </w:r>
          </w:p>
        </w:tc>
        <w:tc>
          <w:tcPr>
            <w:tcW w:w="1039" w:type="dxa"/>
            <w:vAlign w:val="bottom"/>
          </w:tcPr>
          <w:p w14:paraId="4EE0B14F" w14:textId="62903D56" w:rsidR="001C236B" w:rsidRPr="004F07B5" w:rsidRDefault="001C236B" w:rsidP="001C236B">
            <w:pPr>
              <w:spacing w:line="276" w:lineRule="auto"/>
              <w:rPr>
                <w:rFonts w:ascii="Arial" w:hAnsi="Arial" w:cs="Arial"/>
                <w:b/>
                <w:bCs/>
                <w:sz w:val="18"/>
                <w:szCs w:val="18"/>
              </w:rPr>
            </w:pPr>
            <w:r w:rsidRPr="004F07B5">
              <w:rPr>
                <w:rFonts w:ascii="Arial" w:hAnsi="Arial" w:cs="Arial"/>
                <w:b/>
                <w:bCs/>
                <w:sz w:val="18"/>
                <w:szCs w:val="18"/>
              </w:rPr>
              <w:t>Parent</w:t>
            </w:r>
            <w:r w:rsidR="00B26A65" w:rsidRPr="004F07B5">
              <w:rPr>
                <w:rFonts w:ascii="Arial" w:hAnsi="Arial" w:cs="Arial"/>
                <w:b/>
                <w:bCs/>
                <w:sz w:val="18"/>
                <w:szCs w:val="18"/>
              </w:rPr>
              <w:t>/ Guardian</w:t>
            </w:r>
            <w:r w:rsidRPr="004F07B5">
              <w:rPr>
                <w:rFonts w:ascii="Arial" w:hAnsi="Arial" w:cs="Arial"/>
                <w:b/>
                <w:bCs/>
                <w:sz w:val="18"/>
                <w:szCs w:val="18"/>
              </w:rPr>
              <w:t xml:space="preserve"> Initial</w:t>
            </w:r>
          </w:p>
        </w:tc>
      </w:tr>
      <w:tr w:rsidR="001C236B" w14:paraId="71603134" w14:textId="77777777" w:rsidTr="004F07B5">
        <w:tc>
          <w:tcPr>
            <w:tcW w:w="7323" w:type="dxa"/>
          </w:tcPr>
          <w:p w14:paraId="7EE6B691" w14:textId="3292AA7C" w:rsidR="001C236B" w:rsidRPr="004F07B5" w:rsidRDefault="001C236B" w:rsidP="001C236B">
            <w:pPr>
              <w:spacing w:line="276" w:lineRule="auto"/>
              <w:rPr>
                <w:rFonts w:ascii="Arial" w:hAnsi="Arial" w:cs="Arial"/>
                <w:sz w:val="18"/>
                <w:szCs w:val="18"/>
              </w:rPr>
            </w:pPr>
            <w:r w:rsidRPr="004F07B5">
              <w:rPr>
                <w:rFonts w:ascii="Arial" w:hAnsi="Arial" w:cs="Arial"/>
                <w:sz w:val="18"/>
                <w:szCs w:val="18"/>
              </w:rPr>
              <w:t xml:space="preserve">Ensemble members agree to </w:t>
            </w:r>
            <w:r w:rsidR="004F07B5">
              <w:rPr>
                <w:rFonts w:ascii="Arial" w:hAnsi="Arial" w:cs="Arial"/>
                <w:sz w:val="18"/>
                <w:szCs w:val="18"/>
              </w:rPr>
              <w:t>approach the duration of every</w:t>
            </w:r>
            <w:r w:rsidRPr="004F07B5">
              <w:rPr>
                <w:rFonts w:ascii="Arial" w:hAnsi="Arial" w:cs="Arial"/>
                <w:sz w:val="18"/>
                <w:szCs w:val="18"/>
              </w:rPr>
              <w:t xml:space="preserve"> rehearsal with a</w:t>
            </w:r>
            <w:r w:rsidR="004F07B5">
              <w:rPr>
                <w:rFonts w:ascii="Arial" w:hAnsi="Arial" w:cs="Arial"/>
                <w:sz w:val="18"/>
                <w:szCs w:val="18"/>
              </w:rPr>
              <w:t xml:space="preserve">n open </w:t>
            </w:r>
            <w:r w:rsidRPr="004F07B5">
              <w:rPr>
                <w:rFonts w:ascii="Arial" w:hAnsi="Arial" w:cs="Arial"/>
                <w:sz w:val="18"/>
                <w:szCs w:val="18"/>
              </w:rPr>
              <w:t xml:space="preserve">mind and </w:t>
            </w:r>
            <w:r w:rsidR="004F07B5">
              <w:rPr>
                <w:rFonts w:ascii="Arial" w:hAnsi="Arial" w:cs="Arial"/>
                <w:sz w:val="18"/>
                <w:szCs w:val="18"/>
              </w:rPr>
              <w:t xml:space="preserve">positive </w:t>
            </w:r>
            <w:r w:rsidRPr="004F07B5">
              <w:rPr>
                <w:rFonts w:ascii="Arial" w:hAnsi="Arial" w:cs="Arial"/>
                <w:sz w:val="18"/>
                <w:szCs w:val="18"/>
              </w:rPr>
              <w:t>attitude</w:t>
            </w:r>
            <w:r w:rsidR="004F07B5">
              <w:rPr>
                <w:rFonts w:ascii="Arial" w:hAnsi="Arial" w:cs="Arial"/>
                <w:sz w:val="18"/>
                <w:szCs w:val="18"/>
              </w:rPr>
              <w:t xml:space="preserve">. </w:t>
            </w:r>
          </w:p>
        </w:tc>
        <w:tc>
          <w:tcPr>
            <w:tcW w:w="988" w:type="dxa"/>
          </w:tcPr>
          <w:p w14:paraId="73F6D2CE" w14:textId="77777777" w:rsidR="001C236B" w:rsidRPr="004F07B5" w:rsidRDefault="001C236B" w:rsidP="001C236B">
            <w:pPr>
              <w:spacing w:line="276" w:lineRule="auto"/>
              <w:rPr>
                <w:rFonts w:ascii="Arial" w:hAnsi="Arial" w:cs="Arial"/>
                <w:sz w:val="18"/>
                <w:szCs w:val="18"/>
              </w:rPr>
            </w:pPr>
          </w:p>
        </w:tc>
        <w:tc>
          <w:tcPr>
            <w:tcW w:w="1039" w:type="dxa"/>
          </w:tcPr>
          <w:p w14:paraId="5F022C09" w14:textId="77777777" w:rsidR="001C236B" w:rsidRPr="004F07B5" w:rsidRDefault="001C236B" w:rsidP="001C236B">
            <w:pPr>
              <w:spacing w:line="276" w:lineRule="auto"/>
              <w:rPr>
                <w:rFonts w:ascii="Arial" w:hAnsi="Arial" w:cs="Arial"/>
                <w:sz w:val="18"/>
                <w:szCs w:val="18"/>
              </w:rPr>
            </w:pPr>
          </w:p>
        </w:tc>
      </w:tr>
      <w:tr w:rsidR="001C236B" w14:paraId="0A736AAD" w14:textId="77777777" w:rsidTr="004F07B5">
        <w:tc>
          <w:tcPr>
            <w:tcW w:w="7323" w:type="dxa"/>
          </w:tcPr>
          <w:p w14:paraId="124C933A" w14:textId="4F7B65AD" w:rsidR="001C236B" w:rsidRPr="004F07B5" w:rsidRDefault="001C236B" w:rsidP="001C236B">
            <w:pPr>
              <w:spacing w:line="276" w:lineRule="auto"/>
              <w:rPr>
                <w:rFonts w:ascii="Arial" w:hAnsi="Arial" w:cs="Arial"/>
                <w:sz w:val="18"/>
                <w:szCs w:val="18"/>
              </w:rPr>
            </w:pPr>
            <w:r w:rsidRPr="004F07B5">
              <w:rPr>
                <w:rFonts w:ascii="Arial" w:hAnsi="Arial" w:cs="Arial"/>
                <w:sz w:val="18"/>
                <w:szCs w:val="18"/>
              </w:rPr>
              <w:t xml:space="preserve">Ensemble members agree to remain coachable by </w:t>
            </w:r>
            <w:r w:rsidR="00B26A65" w:rsidRPr="004F07B5">
              <w:rPr>
                <w:rFonts w:ascii="Arial" w:hAnsi="Arial" w:cs="Arial"/>
                <w:sz w:val="18"/>
                <w:szCs w:val="18"/>
              </w:rPr>
              <w:t xml:space="preserve">their </w:t>
            </w:r>
            <w:r w:rsidRPr="004F07B5">
              <w:rPr>
                <w:rFonts w:ascii="Arial" w:hAnsi="Arial" w:cs="Arial"/>
                <w:sz w:val="18"/>
                <w:szCs w:val="18"/>
              </w:rPr>
              <w:t xml:space="preserve">Winter Guard </w:t>
            </w:r>
            <w:r w:rsidR="00117D73">
              <w:rPr>
                <w:rFonts w:ascii="Arial" w:hAnsi="Arial" w:cs="Arial"/>
                <w:sz w:val="18"/>
                <w:szCs w:val="18"/>
              </w:rPr>
              <w:t>Director/Staff</w:t>
            </w:r>
            <w:r w:rsidRPr="004F07B5">
              <w:rPr>
                <w:rFonts w:ascii="Arial" w:hAnsi="Arial" w:cs="Arial"/>
                <w:sz w:val="18"/>
                <w:szCs w:val="18"/>
              </w:rPr>
              <w:t xml:space="preserve"> and specialists.  </w:t>
            </w:r>
            <w:r w:rsidR="00B26A65" w:rsidRPr="004F07B5">
              <w:rPr>
                <w:rFonts w:ascii="Arial" w:hAnsi="Arial" w:cs="Arial"/>
                <w:sz w:val="18"/>
                <w:szCs w:val="18"/>
              </w:rPr>
              <w:t>Ensemble members understand that t</w:t>
            </w:r>
            <w:r w:rsidRPr="004F07B5">
              <w:rPr>
                <w:rFonts w:ascii="Arial" w:hAnsi="Arial" w:cs="Arial"/>
                <w:sz w:val="18"/>
                <w:szCs w:val="18"/>
              </w:rPr>
              <w:t xml:space="preserve">hese experts are here to help every ensemble member grow </w:t>
            </w:r>
            <w:r w:rsidR="00B26A65" w:rsidRPr="004F07B5">
              <w:rPr>
                <w:rFonts w:ascii="Arial" w:hAnsi="Arial" w:cs="Arial"/>
                <w:sz w:val="18"/>
                <w:szCs w:val="18"/>
              </w:rPr>
              <w:t xml:space="preserve">and develop </w:t>
            </w:r>
            <w:r w:rsidRPr="004F07B5">
              <w:rPr>
                <w:rFonts w:ascii="Arial" w:hAnsi="Arial" w:cs="Arial"/>
                <w:sz w:val="18"/>
                <w:szCs w:val="18"/>
              </w:rPr>
              <w:t xml:space="preserve">as </w:t>
            </w:r>
            <w:r w:rsidR="00B26A65" w:rsidRPr="004F07B5">
              <w:rPr>
                <w:rFonts w:ascii="Arial" w:hAnsi="Arial" w:cs="Arial"/>
                <w:sz w:val="18"/>
                <w:szCs w:val="18"/>
              </w:rPr>
              <w:t xml:space="preserve">both an individual </w:t>
            </w:r>
            <w:r w:rsidRPr="004F07B5">
              <w:rPr>
                <w:rFonts w:ascii="Arial" w:hAnsi="Arial" w:cs="Arial"/>
                <w:sz w:val="18"/>
                <w:szCs w:val="18"/>
              </w:rPr>
              <w:t>performer and</w:t>
            </w:r>
            <w:r w:rsidR="00B26A65" w:rsidRPr="004F07B5">
              <w:rPr>
                <w:rFonts w:ascii="Arial" w:hAnsi="Arial" w:cs="Arial"/>
                <w:sz w:val="18"/>
                <w:szCs w:val="18"/>
              </w:rPr>
              <w:t xml:space="preserve"> ensemble member</w:t>
            </w:r>
            <w:r w:rsidRPr="004F07B5">
              <w:rPr>
                <w:rFonts w:ascii="Arial" w:hAnsi="Arial" w:cs="Arial"/>
                <w:sz w:val="18"/>
                <w:szCs w:val="18"/>
              </w:rPr>
              <w:t xml:space="preserve">. </w:t>
            </w:r>
          </w:p>
        </w:tc>
        <w:tc>
          <w:tcPr>
            <w:tcW w:w="988" w:type="dxa"/>
          </w:tcPr>
          <w:p w14:paraId="1EB8CAF3" w14:textId="77777777" w:rsidR="001C236B" w:rsidRPr="004F07B5" w:rsidRDefault="001C236B" w:rsidP="001C236B">
            <w:pPr>
              <w:spacing w:line="276" w:lineRule="auto"/>
              <w:rPr>
                <w:rFonts w:ascii="Arial" w:hAnsi="Arial" w:cs="Arial"/>
                <w:sz w:val="18"/>
                <w:szCs w:val="18"/>
              </w:rPr>
            </w:pPr>
          </w:p>
        </w:tc>
        <w:tc>
          <w:tcPr>
            <w:tcW w:w="1039" w:type="dxa"/>
          </w:tcPr>
          <w:p w14:paraId="324E8C91" w14:textId="77777777" w:rsidR="001C236B" w:rsidRPr="004F07B5" w:rsidRDefault="001C236B" w:rsidP="001C236B">
            <w:pPr>
              <w:spacing w:line="276" w:lineRule="auto"/>
              <w:rPr>
                <w:rFonts w:ascii="Arial" w:hAnsi="Arial" w:cs="Arial"/>
                <w:sz w:val="18"/>
                <w:szCs w:val="18"/>
              </w:rPr>
            </w:pPr>
          </w:p>
        </w:tc>
      </w:tr>
      <w:tr w:rsidR="001C236B" w14:paraId="4856A7AE" w14:textId="77777777" w:rsidTr="004F07B5">
        <w:tc>
          <w:tcPr>
            <w:tcW w:w="7323" w:type="dxa"/>
          </w:tcPr>
          <w:p w14:paraId="08D013B7" w14:textId="39E8199B" w:rsidR="001C236B" w:rsidRPr="004F07B5" w:rsidRDefault="001C236B" w:rsidP="001C236B">
            <w:pPr>
              <w:spacing w:line="276" w:lineRule="auto"/>
              <w:rPr>
                <w:rFonts w:ascii="Arial" w:hAnsi="Arial" w:cs="Arial"/>
                <w:sz w:val="18"/>
                <w:szCs w:val="18"/>
              </w:rPr>
            </w:pPr>
            <w:r w:rsidRPr="004F07B5">
              <w:rPr>
                <w:rFonts w:ascii="Arial" w:hAnsi="Arial" w:cs="Arial"/>
                <w:sz w:val="18"/>
                <w:szCs w:val="18"/>
              </w:rPr>
              <w:t xml:space="preserve">Ensemble members understand that the </w:t>
            </w:r>
            <w:r w:rsidR="00117D73">
              <w:rPr>
                <w:rFonts w:ascii="Arial" w:hAnsi="Arial" w:cs="Arial"/>
                <w:sz w:val="18"/>
                <w:szCs w:val="18"/>
              </w:rPr>
              <w:t>Director</w:t>
            </w:r>
            <w:r w:rsidRPr="004F07B5">
              <w:rPr>
                <w:rFonts w:ascii="Arial" w:hAnsi="Arial" w:cs="Arial"/>
                <w:sz w:val="18"/>
                <w:szCs w:val="18"/>
              </w:rPr>
              <w:t xml:space="preserve"> is solely responsible for determining the performance program, including but not limited to choreography, stunts, accessories, props, and all </w:t>
            </w:r>
            <w:r w:rsidR="00B26A65" w:rsidRPr="004F07B5">
              <w:rPr>
                <w:rFonts w:ascii="Arial" w:hAnsi="Arial" w:cs="Arial"/>
                <w:sz w:val="18"/>
                <w:szCs w:val="18"/>
              </w:rPr>
              <w:t xml:space="preserve">uniform components, </w:t>
            </w:r>
            <w:r w:rsidRPr="004F07B5">
              <w:rPr>
                <w:rFonts w:ascii="Arial" w:hAnsi="Arial" w:cs="Arial"/>
                <w:sz w:val="18"/>
                <w:szCs w:val="18"/>
              </w:rPr>
              <w:t xml:space="preserve">including hair and makeup.  </w:t>
            </w:r>
            <w:r w:rsidR="00B26A65" w:rsidRPr="004F07B5">
              <w:rPr>
                <w:rFonts w:ascii="Arial" w:hAnsi="Arial" w:cs="Arial"/>
                <w:sz w:val="18"/>
                <w:szCs w:val="18"/>
              </w:rPr>
              <w:t>Failure to</w:t>
            </w:r>
            <w:r w:rsidR="004362C9">
              <w:rPr>
                <w:rFonts w:ascii="Arial" w:hAnsi="Arial" w:cs="Arial"/>
                <w:sz w:val="18"/>
                <w:szCs w:val="18"/>
              </w:rPr>
              <w:t xml:space="preserve"> do so is</w:t>
            </w:r>
            <w:r w:rsidR="00B26A65" w:rsidRPr="004F07B5">
              <w:rPr>
                <w:rFonts w:ascii="Arial" w:hAnsi="Arial" w:cs="Arial"/>
                <w:sz w:val="18"/>
                <w:szCs w:val="18"/>
              </w:rPr>
              <w:t xml:space="preserve"> grounds for immediate dismissal from the ensemble at the sole discretion of the Coach.</w:t>
            </w:r>
          </w:p>
        </w:tc>
        <w:tc>
          <w:tcPr>
            <w:tcW w:w="988" w:type="dxa"/>
          </w:tcPr>
          <w:p w14:paraId="3191150B" w14:textId="77777777" w:rsidR="001C236B" w:rsidRPr="004F07B5" w:rsidRDefault="001C236B" w:rsidP="001C236B">
            <w:pPr>
              <w:spacing w:line="276" w:lineRule="auto"/>
              <w:rPr>
                <w:rFonts w:ascii="Arial" w:hAnsi="Arial" w:cs="Arial"/>
                <w:sz w:val="18"/>
                <w:szCs w:val="18"/>
              </w:rPr>
            </w:pPr>
          </w:p>
        </w:tc>
        <w:tc>
          <w:tcPr>
            <w:tcW w:w="1039" w:type="dxa"/>
          </w:tcPr>
          <w:p w14:paraId="25E11E5D" w14:textId="77777777" w:rsidR="001C236B" w:rsidRPr="004F07B5" w:rsidRDefault="001C236B" w:rsidP="001C236B">
            <w:pPr>
              <w:spacing w:line="276" w:lineRule="auto"/>
              <w:rPr>
                <w:rFonts w:ascii="Arial" w:hAnsi="Arial" w:cs="Arial"/>
                <w:sz w:val="18"/>
                <w:szCs w:val="18"/>
              </w:rPr>
            </w:pPr>
          </w:p>
        </w:tc>
      </w:tr>
      <w:tr w:rsidR="001C236B" w14:paraId="1529E336" w14:textId="77777777" w:rsidTr="004F07B5">
        <w:tc>
          <w:tcPr>
            <w:tcW w:w="7323" w:type="dxa"/>
          </w:tcPr>
          <w:p w14:paraId="3F6BAC81" w14:textId="2CCD5865" w:rsidR="001C236B" w:rsidRPr="004F07B5" w:rsidRDefault="00B26A65" w:rsidP="001C236B">
            <w:pPr>
              <w:spacing w:line="276" w:lineRule="auto"/>
              <w:rPr>
                <w:rFonts w:ascii="Arial" w:hAnsi="Arial" w:cs="Arial"/>
                <w:sz w:val="18"/>
                <w:szCs w:val="18"/>
              </w:rPr>
            </w:pPr>
            <w:r w:rsidRPr="004F07B5">
              <w:rPr>
                <w:rFonts w:ascii="Arial" w:hAnsi="Arial" w:cs="Arial"/>
                <w:sz w:val="18"/>
                <w:szCs w:val="18"/>
              </w:rPr>
              <w:t xml:space="preserve">Bullying of any kind is strictly prohibited and is grounds for immediate dismissal from the ensemble at the sole discretion of the </w:t>
            </w:r>
            <w:r w:rsidR="00117D73">
              <w:rPr>
                <w:rFonts w:ascii="Arial" w:hAnsi="Arial" w:cs="Arial"/>
                <w:sz w:val="18"/>
                <w:szCs w:val="18"/>
              </w:rPr>
              <w:t>Director</w:t>
            </w:r>
            <w:r w:rsidRPr="004F07B5">
              <w:rPr>
                <w:rFonts w:ascii="Arial" w:hAnsi="Arial" w:cs="Arial"/>
                <w:sz w:val="18"/>
                <w:szCs w:val="18"/>
              </w:rPr>
              <w:t xml:space="preserve">.  This includes bullying of other ensemble members, as well as any other </w:t>
            </w:r>
            <w:r w:rsidR="00437FD2">
              <w:rPr>
                <w:rFonts w:ascii="Arial" w:hAnsi="Arial" w:cs="Arial"/>
                <w:sz w:val="18"/>
                <w:szCs w:val="18"/>
              </w:rPr>
              <w:t>student.</w:t>
            </w:r>
            <w:r w:rsidRPr="004F07B5">
              <w:rPr>
                <w:rFonts w:ascii="Arial" w:hAnsi="Arial" w:cs="Arial"/>
                <w:sz w:val="18"/>
                <w:szCs w:val="18"/>
              </w:rPr>
              <w:t xml:space="preserve"> </w:t>
            </w:r>
            <w:r w:rsidR="00117D73">
              <w:rPr>
                <w:rFonts w:ascii="Arial" w:hAnsi="Arial" w:cs="Arial"/>
                <w:sz w:val="18"/>
                <w:szCs w:val="18"/>
              </w:rPr>
              <w:t>If found bullying on social media, the member will be removed from the program. There is a Zero (0) tolerance rule!</w:t>
            </w:r>
          </w:p>
        </w:tc>
        <w:tc>
          <w:tcPr>
            <w:tcW w:w="988" w:type="dxa"/>
          </w:tcPr>
          <w:p w14:paraId="20C5B917" w14:textId="77777777" w:rsidR="001C236B" w:rsidRPr="004F07B5" w:rsidRDefault="001C236B" w:rsidP="001C236B">
            <w:pPr>
              <w:spacing w:line="276" w:lineRule="auto"/>
              <w:rPr>
                <w:rFonts w:ascii="Arial" w:hAnsi="Arial" w:cs="Arial"/>
                <w:sz w:val="18"/>
                <w:szCs w:val="18"/>
              </w:rPr>
            </w:pPr>
          </w:p>
        </w:tc>
        <w:tc>
          <w:tcPr>
            <w:tcW w:w="1039" w:type="dxa"/>
          </w:tcPr>
          <w:p w14:paraId="5C5A743B" w14:textId="77777777" w:rsidR="001C236B" w:rsidRPr="004F07B5" w:rsidRDefault="001C236B" w:rsidP="001C236B">
            <w:pPr>
              <w:spacing w:line="276" w:lineRule="auto"/>
              <w:rPr>
                <w:rFonts w:ascii="Arial" w:hAnsi="Arial" w:cs="Arial"/>
                <w:sz w:val="18"/>
                <w:szCs w:val="18"/>
              </w:rPr>
            </w:pPr>
          </w:p>
        </w:tc>
      </w:tr>
      <w:tr w:rsidR="001C236B" w14:paraId="68E7288E" w14:textId="77777777" w:rsidTr="004F07B5">
        <w:tc>
          <w:tcPr>
            <w:tcW w:w="7323" w:type="dxa"/>
          </w:tcPr>
          <w:p w14:paraId="02FE580D" w14:textId="0FF544D7" w:rsidR="001C236B" w:rsidRPr="004F07B5" w:rsidRDefault="00B26A65" w:rsidP="001C236B">
            <w:pPr>
              <w:spacing w:line="276" w:lineRule="auto"/>
              <w:rPr>
                <w:rFonts w:ascii="Arial" w:hAnsi="Arial" w:cs="Arial"/>
                <w:sz w:val="18"/>
                <w:szCs w:val="18"/>
              </w:rPr>
            </w:pPr>
            <w:r w:rsidRPr="004F07B5">
              <w:rPr>
                <w:rFonts w:ascii="Arial" w:hAnsi="Arial" w:cs="Arial"/>
                <w:sz w:val="18"/>
                <w:szCs w:val="18"/>
              </w:rPr>
              <w:t>Ensemble members will treat each other</w:t>
            </w:r>
            <w:r w:rsidR="00472B7D">
              <w:rPr>
                <w:rFonts w:ascii="Arial" w:hAnsi="Arial" w:cs="Arial"/>
                <w:sz w:val="18"/>
                <w:szCs w:val="18"/>
              </w:rPr>
              <w:t xml:space="preserve"> and other students,</w:t>
            </w:r>
            <w:r w:rsidRPr="004F07B5">
              <w:rPr>
                <w:rFonts w:ascii="Arial" w:hAnsi="Arial" w:cs="Arial"/>
                <w:sz w:val="18"/>
                <w:szCs w:val="18"/>
              </w:rPr>
              <w:t xml:space="preserve"> as well as all </w:t>
            </w:r>
            <w:r w:rsidR="00117D73">
              <w:rPr>
                <w:rFonts w:ascii="Arial" w:hAnsi="Arial" w:cs="Arial"/>
                <w:sz w:val="18"/>
                <w:szCs w:val="18"/>
              </w:rPr>
              <w:t>Staff</w:t>
            </w:r>
            <w:r w:rsidRPr="004F07B5">
              <w:rPr>
                <w:rFonts w:ascii="Arial" w:hAnsi="Arial" w:cs="Arial"/>
                <w:sz w:val="18"/>
                <w:szCs w:val="18"/>
              </w:rPr>
              <w:t>, specialists, and affiliated adults, with respect and dignity.  Failure to do so is grounds for immediate dismissal from the ensemble at the sole discretion of the Coach.</w:t>
            </w:r>
          </w:p>
        </w:tc>
        <w:tc>
          <w:tcPr>
            <w:tcW w:w="988" w:type="dxa"/>
          </w:tcPr>
          <w:p w14:paraId="72849E7F" w14:textId="77777777" w:rsidR="001C236B" w:rsidRPr="004F07B5" w:rsidRDefault="001C236B" w:rsidP="001C236B">
            <w:pPr>
              <w:spacing w:line="276" w:lineRule="auto"/>
              <w:rPr>
                <w:rFonts w:ascii="Arial" w:hAnsi="Arial" w:cs="Arial"/>
                <w:sz w:val="18"/>
                <w:szCs w:val="18"/>
              </w:rPr>
            </w:pPr>
          </w:p>
        </w:tc>
        <w:tc>
          <w:tcPr>
            <w:tcW w:w="1039" w:type="dxa"/>
          </w:tcPr>
          <w:p w14:paraId="64C15BAF" w14:textId="77777777" w:rsidR="001C236B" w:rsidRPr="004F07B5" w:rsidRDefault="001C236B" w:rsidP="001C236B">
            <w:pPr>
              <w:spacing w:line="276" w:lineRule="auto"/>
              <w:rPr>
                <w:rFonts w:ascii="Arial" w:hAnsi="Arial" w:cs="Arial"/>
                <w:sz w:val="18"/>
                <w:szCs w:val="18"/>
              </w:rPr>
            </w:pPr>
          </w:p>
        </w:tc>
      </w:tr>
      <w:tr w:rsidR="001C236B" w14:paraId="55A5097E" w14:textId="77777777" w:rsidTr="004F07B5">
        <w:tc>
          <w:tcPr>
            <w:tcW w:w="7323" w:type="dxa"/>
          </w:tcPr>
          <w:p w14:paraId="070BC394" w14:textId="49D07CE8" w:rsidR="001C236B" w:rsidRPr="004F07B5" w:rsidRDefault="00B26A65" w:rsidP="001C236B">
            <w:pPr>
              <w:spacing w:line="276" w:lineRule="auto"/>
              <w:rPr>
                <w:rFonts w:ascii="Arial" w:hAnsi="Arial" w:cs="Arial"/>
                <w:sz w:val="18"/>
                <w:szCs w:val="18"/>
              </w:rPr>
            </w:pPr>
            <w:r w:rsidRPr="004F07B5">
              <w:rPr>
                <w:rFonts w:ascii="Arial" w:hAnsi="Arial" w:cs="Arial"/>
                <w:sz w:val="18"/>
                <w:szCs w:val="18"/>
              </w:rPr>
              <w:t xml:space="preserve">Ensemble members will carry themselves in a manner which reflects their role as ambassadors of East Lake High School, both in the local community and across the state of Florida, at all events. </w:t>
            </w:r>
            <w:r w:rsidR="00E943D4" w:rsidRPr="004F07B5">
              <w:rPr>
                <w:rFonts w:ascii="Arial" w:hAnsi="Arial" w:cs="Arial"/>
                <w:sz w:val="18"/>
                <w:szCs w:val="18"/>
              </w:rPr>
              <w:t xml:space="preserve">Failure to do so is grounds for immediate dismissal from the ensemble at the sole discretion of the </w:t>
            </w:r>
            <w:r w:rsidR="00117D73">
              <w:rPr>
                <w:rFonts w:ascii="Arial" w:hAnsi="Arial" w:cs="Arial"/>
                <w:sz w:val="18"/>
                <w:szCs w:val="18"/>
              </w:rPr>
              <w:t>Director</w:t>
            </w:r>
            <w:r w:rsidR="00E943D4" w:rsidRPr="004F07B5">
              <w:rPr>
                <w:rFonts w:ascii="Arial" w:hAnsi="Arial" w:cs="Arial"/>
                <w:sz w:val="18"/>
                <w:szCs w:val="18"/>
              </w:rPr>
              <w:t>.</w:t>
            </w:r>
          </w:p>
        </w:tc>
        <w:tc>
          <w:tcPr>
            <w:tcW w:w="988" w:type="dxa"/>
          </w:tcPr>
          <w:p w14:paraId="695ABF22" w14:textId="77777777" w:rsidR="001C236B" w:rsidRPr="004F07B5" w:rsidRDefault="001C236B" w:rsidP="001C236B">
            <w:pPr>
              <w:spacing w:line="276" w:lineRule="auto"/>
              <w:rPr>
                <w:rFonts w:ascii="Arial" w:hAnsi="Arial" w:cs="Arial"/>
                <w:sz w:val="18"/>
                <w:szCs w:val="18"/>
              </w:rPr>
            </w:pPr>
          </w:p>
        </w:tc>
        <w:tc>
          <w:tcPr>
            <w:tcW w:w="1039" w:type="dxa"/>
          </w:tcPr>
          <w:p w14:paraId="5963684C" w14:textId="77777777" w:rsidR="001C236B" w:rsidRPr="004F07B5" w:rsidRDefault="001C236B" w:rsidP="001C236B">
            <w:pPr>
              <w:spacing w:line="276" w:lineRule="auto"/>
              <w:rPr>
                <w:rFonts w:ascii="Arial" w:hAnsi="Arial" w:cs="Arial"/>
                <w:sz w:val="18"/>
                <w:szCs w:val="18"/>
              </w:rPr>
            </w:pPr>
          </w:p>
        </w:tc>
      </w:tr>
      <w:tr w:rsidR="001C236B" w14:paraId="070C74AA" w14:textId="77777777" w:rsidTr="004F07B5">
        <w:tc>
          <w:tcPr>
            <w:tcW w:w="7323" w:type="dxa"/>
          </w:tcPr>
          <w:p w14:paraId="376A1777" w14:textId="3B12CC27" w:rsidR="001C236B" w:rsidRPr="004F07B5" w:rsidRDefault="00B26A65" w:rsidP="001C236B">
            <w:pPr>
              <w:spacing w:line="276" w:lineRule="auto"/>
              <w:rPr>
                <w:rFonts w:ascii="Arial" w:hAnsi="Arial" w:cs="Arial"/>
                <w:sz w:val="18"/>
                <w:szCs w:val="18"/>
              </w:rPr>
            </w:pPr>
            <w:r w:rsidRPr="004F07B5">
              <w:rPr>
                <w:rFonts w:ascii="Arial" w:hAnsi="Arial" w:cs="Arial"/>
                <w:sz w:val="18"/>
                <w:szCs w:val="18"/>
              </w:rPr>
              <w:t>Ensemble members will abide by all other</w:t>
            </w:r>
            <w:r w:rsidR="00132D3F">
              <w:rPr>
                <w:rFonts w:ascii="Arial" w:hAnsi="Arial" w:cs="Arial"/>
                <w:sz w:val="18"/>
                <w:szCs w:val="18"/>
              </w:rPr>
              <w:t xml:space="preserve"> rules and expectations set forth by the </w:t>
            </w:r>
            <w:r w:rsidR="00117D73">
              <w:rPr>
                <w:rFonts w:ascii="Arial" w:hAnsi="Arial" w:cs="Arial"/>
                <w:sz w:val="18"/>
                <w:szCs w:val="18"/>
              </w:rPr>
              <w:t>Director</w:t>
            </w:r>
            <w:r w:rsidR="00132D3F">
              <w:rPr>
                <w:rFonts w:ascii="Arial" w:hAnsi="Arial" w:cs="Arial"/>
                <w:sz w:val="18"/>
                <w:szCs w:val="18"/>
              </w:rPr>
              <w:t>.  Ensemble members will abide by all</w:t>
            </w:r>
            <w:r w:rsidRPr="004F07B5">
              <w:rPr>
                <w:rFonts w:ascii="Arial" w:hAnsi="Arial" w:cs="Arial"/>
                <w:sz w:val="18"/>
                <w:szCs w:val="18"/>
              </w:rPr>
              <w:t xml:space="preserve"> </w:t>
            </w:r>
            <w:r w:rsidR="004F07B5">
              <w:rPr>
                <w:rFonts w:ascii="Arial" w:hAnsi="Arial" w:cs="Arial"/>
                <w:sz w:val="18"/>
                <w:szCs w:val="18"/>
              </w:rPr>
              <w:t>code of conduct and/or academic expectations</w:t>
            </w:r>
            <w:r w:rsidRPr="004F07B5">
              <w:rPr>
                <w:rFonts w:ascii="Arial" w:hAnsi="Arial" w:cs="Arial"/>
                <w:sz w:val="18"/>
                <w:szCs w:val="18"/>
              </w:rPr>
              <w:t xml:space="preserve"> as outlined in the Pinellas County School Board student handbook</w:t>
            </w:r>
            <w:r w:rsidR="004F07B5">
              <w:rPr>
                <w:rFonts w:ascii="Arial" w:hAnsi="Arial" w:cs="Arial"/>
                <w:sz w:val="18"/>
                <w:szCs w:val="18"/>
              </w:rPr>
              <w:t xml:space="preserve"> as well as any school-specific expectations required by East Lake High School.</w:t>
            </w:r>
          </w:p>
        </w:tc>
        <w:tc>
          <w:tcPr>
            <w:tcW w:w="988" w:type="dxa"/>
          </w:tcPr>
          <w:p w14:paraId="7C131142" w14:textId="77777777" w:rsidR="001C236B" w:rsidRPr="004F07B5" w:rsidRDefault="001C236B" w:rsidP="001C236B">
            <w:pPr>
              <w:spacing w:line="276" w:lineRule="auto"/>
              <w:rPr>
                <w:rFonts w:ascii="Arial" w:hAnsi="Arial" w:cs="Arial"/>
                <w:sz w:val="18"/>
                <w:szCs w:val="18"/>
              </w:rPr>
            </w:pPr>
          </w:p>
        </w:tc>
        <w:tc>
          <w:tcPr>
            <w:tcW w:w="1039" w:type="dxa"/>
          </w:tcPr>
          <w:p w14:paraId="028A19CD" w14:textId="77777777" w:rsidR="001C236B" w:rsidRPr="004F07B5" w:rsidRDefault="001C236B" w:rsidP="001C236B">
            <w:pPr>
              <w:spacing w:line="276" w:lineRule="auto"/>
              <w:rPr>
                <w:rFonts w:ascii="Arial" w:hAnsi="Arial" w:cs="Arial"/>
                <w:sz w:val="18"/>
                <w:szCs w:val="18"/>
              </w:rPr>
            </w:pPr>
          </w:p>
        </w:tc>
      </w:tr>
    </w:tbl>
    <w:p w14:paraId="2A715E8F" w14:textId="0BDA0EF4" w:rsidR="001C236B" w:rsidRPr="00132D3F" w:rsidRDefault="001C236B" w:rsidP="001C236B">
      <w:pPr>
        <w:spacing w:line="276" w:lineRule="auto"/>
        <w:rPr>
          <w:rFonts w:ascii="Arial" w:hAnsi="Arial" w:cs="Arial"/>
          <w:sz w:val="20"/>
          <w:szCs w:val="20"/>
        </w:rPr>
      </w:pPr>
    </w:p>
    <w:p w14:paraId="78032326" w14:textId="2709960A" w:rsidR="00132D3F" w:rsidRDefault="004F07B5" w:rsidP="00B26A65">
      <w:pPr>
        <w:spacing w:after="120" w:line="240" w:lineRule="auto"/>
        <w:rPr>
          <w:rFonts w:ascii="Arial" w:eastAsia="Times New Roman" w:hAnsi="Arial" w:cs="Arial"/>
          <w:color w:val="000000"/>
          <w:sz w:val="20"/>
          <w:szCs w:val="20"/>
        </w:rPr>
      </w:pPr>
      <w:r w:rsidRPr="00132D3F">
        <w:rPr>
          <w:rFonts w:ascii="Arial" w:eastAsia="Times New Roman" w:hAnsi="Arial" w:cs="Arial"/>
          <w:color w:val="000000"/>
          <w:sz w:val="20"/>
          <w:szCs w:val="20"/>
        </w:rPr>
        <w:t xml:space="preserve">I understand that failure to abide by </w:t>
      </w:r>
      <w:r w:rsidR="00E943D4">
        <w:rPr>
          <w:rFonts w:ascii="Arial" w:eastAsia="Times New Roman" w:hAnsi="Arial" w:cs="Arial"/>
          <w:color w:val="000000"/>
          <w:sz w:val="20"/>
          <w:szCs w:val="20"/>
        </w:rPr>
        <w:t xml:space="preserve">any aspect of the </w:t>
      </w:r>
      <w:r w:rsidRPr="00132D3F">
        <w:rPr>
          <w:rFonts w:ascii="Arial" w:eastAsia="Times New Roman" w:hAnsi="Arial" w:cs="Arial"/>
          <w:color w:val="000000"/>
          <w:sz w:val="20"/>
          <w:szCs w:val="20"/>
        </w:rPr>
        <w:t xml:space="preserve">Winter Guard Code of Conduct may result in my/my Ensemble Member’s suspension or dismissal from the ensemble at any time, at the </w:t>
      </w:r>
      <w:r w:rsidR="006960C3">
        <w:rPr>
          <w:rFonts w:ascii="Arial" w:eastAsia="Times New Roman" w:hAnsi="Arial" w:cs="Arial"/>
          <w:color w:val="000000"/>
          <w:sz w:val="20"/>
          <w:szCs w:val="20"/>
        </w:rPr>
        <w:t xml:space="preserve">sole </w:t>
      </w:r>
      <w:r w:rsidRPr="00132D3F">
        <w:rPr>
          <w:rFonts w:ascii="Arial" w:eastAsia="Times New Roman" w:hAnsi="Arial" w:cs="Arial"/>
          <w:color w:val="000000"/>
          <w:sz w:val="20"/>
          <w:szCs w:val="20"/>
        </w:rPr>
        <w:t xml:space="preserve">discretion of the Coach.  </w:t>
      </w:r>
    </w:p>
    <w:p w14:paraId="6F5AF17A" w14:textId="77777777" w:rsidR="007C6C9F" w:rsidRPr="00132D3F" w:rsidRDefault="007C6C9F" w:rsidP="00B26A65">
      <w:pPr>
        <w:spacing w:after="120" w:line="240" w:lineRule="auto"/>
        <w:rPr>
          <w:rFonts w:ascii="Arial" w:eastAsia="Times New Roman" w:hAnsi="Arial" w:cs="Arial"/>
          <w:color w:val="000000"/>
          <w:sz w:val="20"/>
          <w:szCs w:val="20"/>
        </w:rPr>
      </w:pPr>
    </w:p>
    <w:p w14:paraId="64ED1329" w14:textId="1B13C06C" w:rsidR="00B26A65" w:rsidRDefault="00B26A65" w:rsidP="00B26A65">
      <w:pPr>
        <w:spacing w:after="120" w:line="240" w:lineRule="auto"/>
        <w:rPr>
          <w:rFonts w:ascii="Arial" w:eastAsia="Times New Roman" w:hAnsi="Arial" w:cs="Arial"/>
          <w:b/>
          <w:bCs/>
          <w:color w:val="000000"/>
          <w:sz w:val="24"/>
          <w:szCs w:val="24"/>
        </w:rPr>
      </w:pPr>
      <w:r w:rsidRPr="00A95FB1">
        <w:rPr>
          <w:rFonts w:ascii="Arial" w:eastAsia="Times New Roman" w:hAnsi="Arial" w:cs="Arial"/>
          <w:b/>
          <w:bCs/>
          <w:color w:val="000000"/>
          <w:sz w:val="24"/>
          <w:szCs w:val="24"/>
        </w:rPr>
        <w:t>Print name of Winter Guard Ensemble Member</w:t>
      </w:r>
      <w:r w:rsidRPr="00A95FB1">
        <w:rPr>
          <w:rFonts w:ascii="Arial" w:eastAsia="Times New Roman" w:hAnsi="Arial" w:cs="Arial"/>
          <w:color w:val="000000"/>
          <w:sz w:val="24"/>
          <w:szCs w:val="24"/>
        </w:rPr>
        <w:t xml:space="preserve"> </w:t>
      </w:r>
      <w:r w:rsidRPr="00A95FB1">
        <w:rPr>
          <w:rFonts w:ascii="Arial" w:eastAsia="Times New Roman" w:hAnsi="Arial" w:cs="Arial"/>
          <w:b/>
          <w:bCs/>
          <w:color w:val="000000"/>
          <w:sz w:val="24"/>
          <w:szCs w:val="24"/>
        </w:rPr>
        <w:t>______</w:t>
      </w:r>
      <w:r w:rsidR="004F07B5">
        <w:rPr>
          <w:rFonts w:ascii="Arial" w:eastAsia="Times New Roman" w:hAnsi="Arial" w:cs="Arial"/>
          <w:b/>
          <w:bCs/>
          <w:color w:val="000000"/>
          <w:sz w:val="24"/>
          <w:szCs w:val="24"/>
        </w:rPr>
        <w:t>_</w:t>
      </w:r>
      <w:r w:rsidRPr="00A95FB1">
        <w:rPr>
          <w:rFonts w:ascii="Arial" w:eastAsia="Times New Roman" w:hAnsi="Arial" w:cs="Arial"/>
          <w:b/>
          <w:bCs/>
          <w:color w:val="000000"/>
          <w:sz w:val="24"/>
          <w:szCs w:val="24"/>
        </w:rPr>
        <w:t>______________________</w:t>
      </w:r>
    </w:p>
    <w:p w14:paraId="5D87943A" w14:textId="77777777" w:rsidR="004F07B5" w:rsidRPr="00A95FB1" w:rsidRDefault="004F07B5" w:rsidP="00B26A65">
      <w:pPr>
        <w:spacing w:after="120" w:line="240" w:lineRule="auto"/>
        <w:rPr>
          <w:rFonts w:ascii="Times New Roman" w:eastAsia="Times New Roman" w:hAnsi="Times New Roman" w:cs="Times New Roman"/>
          <w:b/>
          <w:bCs/>
          <w:sz w:val="24"/>
          <w:szCs w:val="24"/>
        </w:rPr>
      </w:pPr>
    </w:p>
    <w:p w14:paraId="6929ECC4" w14:textId="6F037944" w:rsidR="00B26A65" w:rsidRDefault="004F07B5" w:rsidP="00B26A65">
      <w:pPr>
        <w:spacing w:after="12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Winter Guard Ensemble Member Signature _</w:t>
      </w:r>
      <w:r w:rsidR="00B26A65" w:rsidRPr="00A95FB1">
        <w:rPr>
          <w:rFonts w:ascii="Arial" w:eastAsia="Times New Roman" w:hAnsi="Arial" w:cs="Arial"/>
          <w:b/>
          <w:bCs/>
          <w:color w:val="000000"/>
          <w:sz w:val="24"/>
          <w:szCs w:val="24"/>
        </w:rPr>
        <w:t>______________</w:t>
      </w:r>
      <w:r>
        <w:rPr>
          <w:rFonts w:ascii="Arial" w:eastAsia="Times New Roman" w:hAnsi="Arial" w:cs="Arial"/>
          <w:b/>
          <w:bCs/>
          <w:color w:val="000000"/>
          <w:sz w:val="24"/>
          <w:szCs w:val="24"/>
        </w:rPr>
        <w:t>_</w:t>
      </w:r>
      <w:r w:rsidR="00B26A65" w:rsidRPr="00A95FB1">
        <w:rPr>
          <w:rFonts w:ascii="Arial" w:eastAsia="Times New Roman" w:hAnsi="Arial" w:cs="Arial"/>
          <w:b/>
          <w:bCs/>
          <w:color w:val="000000"/>
          <w:sz w:val="24"/>
          <w:szCs w:val="24"/>
        </w:rPr>
        <w:t>_____</w:t>
      </w:r>
      <w:r>
        <w:rPr>
          <w:rFonts w:ascii="Arial" w:eastAsia="Times New Roman" w:hAnsi="Arial" w:cs="Arial"/>
          <w:b/>
          <w:bCs/>
          <w:color w:val="000000"/>
          <w:sz w:val="24"/>
          <w:szCs w:val="24"/>
        </w:rPr>
        <w:t>_</w:t>
      </w:r>
      <w:r w:rsidR="00B26A65" w:rsidRPr="00A95FB1">
        <w:rPr>
          <w:rFonts w:ascii="Arial" w:eastAsia="Times New Roman" w:hAnsi="Arial" w:cs="Arial"/>
          <w:b/>
          <w:bCs/>
          <w:color w:val="000000"/>
          <w:sz w:val="24"/>
          <w:szCs w:val="24"/>
        </w:rPr>
        <w:t>________</w:t>
      </w:r>
      <w:r>
        <w:rPr>
          <w:rFonts w:ascii="Arial" w:eastAsia="Times New Roman" w:hAnsi="Arial" w:cs="Arial"/>
          <w:b/>
          <w:bCs/>
          <w:color w:val="000000"/>
          <w:sz w:val="24"/>
          <w:szCs w:val="24"/>
        </w:rPr>
        <w:t>__</w:t>
      </w:r>
      <w:r w:rsidR="00B26A65" w:rsidRPr="00A95FB1">
        <w:rPr>
          <w:rFonts w:ascii="Arial" w:eastAsia="Times New Roman" w:hAnsi="Arial" w:cs="Arial"/>
          <w:b/>
          <w:bCs/>
          <w:color w:val="000000"/>
          <w:sz w:val="24"/>
          <w:szCs w:val="24"/>
        </w:rPr>
        <w:t> </w:t>
      </w:r>
    </w:p>
    <w:p w14:paraId="17E875D0" w14:textId="77777777" w:rsidR="004F07B5" w:rsidRPr="00A95FB1" w:rsidRDefault="004F07B5" w:rsidP="00B26A65">
      <w:pPr>
        <w:spacing w:after="120" w:line="240" w:lineRule="auto"/>
        <w:rPr>
          <w:rFonts w:ascii="Times New Roman" w:eastAsia="Times New Roman" w:hAnsi="Times New Roman" w:cs="Times New Roman"/>
          <w:sz w:val="24"/>
          <w:szCs w:val="24"/>
        </w:rPr>
      </w:pPr>
    </w:p>
    <w:p w14:paraId="4A7053C2" w14:textId="5596703C" w:rsidR="00B26A65" w:rsidRDefault="00B26A65" w:rsidP="00B26A65">
      <w:pPr>
        <w:spacing w:after="120" w:line="240" w:lineRule="auto"/>
        <w:rPr>
          <w:rFonts w:ascii="Arial" w:eastAsia="Times New Roman" w:hAnsi="Arial" w:cs="Arial"/>
          <w:b/>
          <w:bCs/>
          <w:color w:val="000000"/>
          <w:sz w:val="24"/>
          <w:szCs w:val="24"/>
        </w:rPr>
      </w:pPr>
      <w:r w:rsidRPr="00A95FB1">
        <w:rPr>
          <w:rFonts w:ascii="Arial" w:eastAsia="Times New Roman" w:hAnsi="Arial" w:cs="Arial"/>
          <w:b/>
          <w:bCs/>
          <w:color w:val="000000"/>
          <w:sz w:val="24"/>
          <w:szCs w:val="24"/>
        </w:rPr>
        <w:t xml:space="preserve">Print Parent/Guardian </w:t>
      </w:r>
      <w:r w:rsidR="004F07B5">
        <w:rPr>
          <w:rFonts w:ascii="Arial" w:eastAsia="Times New Roman" w:hAnsi="Arial" w:cs="Arial"/>
          <w:b/>
          <w:bCs/>
          <w:color w:val="000000"/>
          <w:sz w:val="24"/>
          <w:szCs w:val="24"/>
        </w:rPr>
        <w:t xml:space="preserve">Name </w:t>
      </w:r>
      <w:r w:rsidRPr="00A95FB1">
        <w:rPr>
          <w:rFonts w:ascii="Arial" w:eastAsia="Times New Roman" w:hAnsi="Arial" w:cs="Arial"/>
          <w:b/>
          <w:bCs/>
          <w:color w:val="000000"/>
          <w:sz w:val="24"/>
          <w:szCs w:val="24"/>
        </w:rPr>
        <w:t>________</w:t>
      </w:r>
      <w:r w:rsidR="004F07B5">
        <w:rPr>
          <w:rFonts w:ascii="Arial" w:eastAsia="Times New Roman" w:hAnsi="Arial" w:cs="Arial"/>
          <w:b/>
          <w:bCs/>
          <w:color w:val="000000"/>
          <w:sz w:val="24"/>
          <w:szCs w:val="24"/>
        </w:rPr>
        <w:t>______</w:t>
      </w:r>
      <w:r w:rsidRPr="00A95FB1">
        <w:rPr>
          <w:rFonts w:ascii="Arial" w:eastAsia="Times New Roman" w:hAnsi="Arial" w:cs="Arial"/>
          <w:b/>
          <w:bCs/>
          <w:color w:val="000000"/>
          <w:sz w:val="24"/>
          <w:szCs w:val="24"/>
        </w:rPr>
        <w:t>_____________</w:t>
      </w:r>
      <w:r w:rsidR="004F07B5">
        <w:rPr>
          <w:rFonts w:ascii="Arial" w:eastAsia="Times New Roman" w:hAnsi="Arial" w:cs="Arial"/>
          <w:b/>
          <w:bCs/>
          <w:color w:val="000000"/>
          <w:sz w:val="24"/>
          <w:szCs w:val="24"/>
        </w:rPr>
        <w:t>_</w:t>
      </w:r>
      <w:r w:rsidRPr="00A95FB1">
        <w:rPr>
          <w:rFonts w:ascii="Arial" w:eastAsia="Times New Roman" w:hAnsi="Arial" w:cs="Arial"/>
          <w:b/>
          <w:bCs/>
          <w:color w:val="000000"/>
          <w:sz w:val="24"/>
          <w:szCs w:val="24"/>
        </w:rPr>
        <w:t>______________</w:t>
      </w:r>
      <w:r>
        <w:rPr>
          <w:rFonts w:ascii="Arial" w:eastAsia="Times New Roman" w:hAnsi="Arial" w:cs="Arial"/>
          <w:b/>
          <w:bCs/>
          <w:color w:val="000000"/>
          <w:sz w:val="24"/>
          <w:szCs w:val="24"/>
        </w:rPr>
        <w:t>_</w:t>
      </w:r>
      <w:r w:rsidRPr="00A95FB1">
        <w:rPr>
          <w:rFonts w:ascii="Arial" w:eastAsia="Times New Roman" w:hAnsi="Arial" w:cs="Arial"/>
          <w:b/>
          <w:bCs/>
          <w:color w:val="000000"/>
          <w:sz w:val="24"/>
          <w:szCs w:val="24"/>
        </w:rPr>
        <w:t>__</w:t>
      </w:r>
    </w:p>
    <w:p w14:paraId="2B5958AE" w14:textId="77777777" w:rsidR="004F07B5" w:rsidRPr="00A95FB1" w:rsidRDefault="004F07B5" w:rsidP="00B26A65">
      <w:pPr>
        <w:spacing w:after="120" w:line="240" w:lineRule="auto"/>
        <w:rPr>
          <w:rFonts w:ascii="Times New Roman" w:eastAsia="Times New Roman" w:hAnsi="Times New Roman" w:cs="Times New Roman"/>
          <w:sz w:val="24"/>
          <w:szCs w:val="24"/>
        </w:rPr>
      </w:pPr>
    </w:p>
    <w:p w14:paraId="477C5D43" w14:textId="6F0BC2BC" w:rsidR="00B26A65" w:rsidRPr="00D31414" w:rsidRDefault="00B26A65" w:rsidP="004F07B5">
      <w:pPr>
        <w:spacing w:after="120" w:line="240" w:lineRule="auto"/>
        <w:rPr>
          <w:rFonts w:ascii="Arial" w:hAnsi="Arial" w:cs="Arial"/>
        </w:rPr>
      </w:pPr>
      <w:r w:rsidRPr="00A95FB1">
        <w:rPr>
          <w:rFonts w:ascii="Arial" w:eastAsia="Times New Roman" w:hAnsi="Arial" w:cs="Arial"/>
          <w:b/>
          <w:bCs/>
          <w:color w:val="000000"/>
          <w:sz w:val="24"/>
          <w:szCs w:val="24"/>
        </w:rPr>
        <w:t>Parent/Guardian Signature _________________________</w:t>
      </w:r>
      <w:r>
        <w:rPr>
          <w:rFonts w:ascii="Arial" w:eastAsia="Times New Roman" w:hAnsi="Arial" w:cs="Arial"/>
          <w:b/>
          <w:bCs/>
          <w:color w:val="000000"/>
          <w:sz w:val="24"/>
          <w:szCs w:val="24"/>
        </w:rPr>
        <w:t>_</w:t>
      </w:r>
      <w:r w:rsidRPr="00A95FB1">
        <w:rPr>
          <w:rFonts w:ascii="Arial" w:eastAsia="Times New Roman" w:hAnsi="Arial" w:cs="Arial"/>
          <w:b/>
          <w:bCs/>
          <w:color w:val="000000"/>
          <w:sz w:val="24"/>
          <w:szCs w:val="24"/>
        </w:rPr>
        <w:t>____________________</w:t>
      </w:r>
    </w:p>
    <w:sectPr w:rsidR="00B26A65" w:rsidRPr="00D31414" w:rsidSect="001C236B">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1D47" w14:textId="77777777" w:rsidR="009123FB" w:rsidRDefault="009123FB" w:rsidP="00150A15">
      <w:pPr>
        <w:spacing w:after="0" w:line="240" w:lineRule="auto"/>
      </w:pPr>
      <w:r>
        <w:separator/>
      </w:r>
    </w:p>
  </w:endnote>
  <w:endnote w:type="continuationSeparator" w:id="0">
    <w:p w14:paraId="3BA16ACB" w14:textId="77777777" w:rsidR="009123FB" w:rsidRDefault="009123FB" w:rsidP="0015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9BA8" w14:textId="664137EF" w:rsidR="00A95FB1" w:rsidRDefault="00A95FB1">
    <w:pPr>
      <w:pStyle w:val="Footer"/>
      <w:jc w:val="right"/>
    </w:pPr>
  </w:p>
  <w:p w14:paraId="2E5D9A55" w14:textId="77777777" w:rsidR="00A95FB1" w:rsidRDefault="00A9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5E59" w14:textId="4FF0B86F" w:rsidR="00A95FB1" w:rsidRDefault="00A95FB1">
    <w:pPr>
      <w:pStyle w:val="Footer"/>
    </w:pPr>
    <w:r>
      <w:rPr>
        <w:rFonts w:ascii="Calibri" w:hAnsi="Calibri" w:cs="Calibri"/>
        <w:color w:val="000000"/>
        <w:sz w:val="18"/>
        <w:szCs w:val="18"/>
      </w:rPr>
      <w:t>East Lake Silver Sound Band Boosters</w:t>
    </w:r>
    <w:r>
      <w:rPr>
        <w:rStyle w:val="apple-tab-span"/>
        <w:rFonts w:ascii="Calibri" w:hAnsi="Calibri" w:cs="Calibri"/>
        <w:color w:val="000000"/>
        <w:sz w:val="18"/>
        <w:szCs w:val="18"/>
      </w:rPr>
      <w:tab/>
    </w:r>
    <w:r>
      <w:rPr>
        <w:rFonts w:ascii="Calibri" w:hAnsi="Calibri" w:cs="Calibri"/>
        <w:color w:val="000000"/>
        <w:sz w:val="18"/>
        <w:szCs w:val="18"/>
      </w:rPr>
      <w:t xml:space="preserve">EastLakeBand.com </w:t>
    </w:r>
    <w:r>
      <w:rPr>
        <w:rStyle w:val="apple-tab-span"/>
        <w:rFonts w:ascii="Calibri" w:hAnsi="Calibri" w:cs="Calibri"/>
        <w:color w:val="000000"/>
        <w:sz w:val="18"/>
        <w:szCs w:val="18"/>
      </w:rPr>
      <w:tab/>
    </w:r>
    <w:r>
      <w:rPr>
        <w:rFonts w:ascii="Calibri" w:hAnsi="Calibri" w:cs="Calibri"/>
        <w:color w:val="000000"/>
        <w:sz w:val="18"/>
        <w:szCs w:val="18"/>
      </w:rPr>
      <w:t xml:space="preserve">    </w:t>
    </w:r>
    <w:hyperlink r:id="rId1" w:history="1">
      <w:r>
        <w:rPr>
          <w:rStyle w:val="Hyperlink"/>
          <w:rFonts w:ascii="Calibri" w:hAnsi="Calibri" w:cs="Calibri"/>
          <w:color w:val="1155CC"/>
          <w:sz w:val="18"/>
          <w:szCs w:val="18"/>
        </w:rPr>
        <w:t>accounting@eastlakeband.com</w:t>
      </w:r>
      <w:r>
        <w:rPr>
          <w:rStyle w:val="apple-tab-span"/>
          <w:rFonts w:ascii="Calibri" w:hAnsi="Calibri" w:cs="Calibri"/>
          <w:color w:val="000000"/>
          <w:sz w:val="18"/>
          <w:szCs w:val="18"/>
        </w:rPr>
        <w:tab/>
      </w:r>
    </w:hyperlink>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5A6F" w14:textId="77777777" w:rsidR="009123FB" w:rsidRDefault="009123FB" w:rsidP="00150A15">
      <w:pPr>
        <w:spacing w:after="0" w:line="240" w:lineRule="auto"/>
      </w:pPr>
      <w:r>
        <w:separator/>
      </w:r>
    </w:p>
  </w:footnote>
  <w:footnote w:type="continuationSeparator" w:id="0">
    <w:p w14:paraId="28D29F08" w14:textId="77777777" w:rsidR="009123FB" w:rsidRDefault="009123FB" w:rsidP="00150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D318" w14:textId="5CAC99F6" w:rsidR="00A95FB1" w:rsidRDefault="00A95FB1">
    <w:pPr>
      <w:pStyle w:val="Header"/>
    </w:pPr>
    <w:r w:rsidRPr="007648A3">
      <w:rPr>
        <w:b/>
        <w:bCs/>
        <w:noProof/>
      </w:rPr>
      <w:drawing>
        <wp:inline distT="0" distB="0" distL="0" distR="0" wp14:anchorId="649B62D5" wp14:editId="0F790BDA">
          <wp:extent cx="5943600" cy="93535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5943600" cy="935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1296"/>
    <w:multiLevelType w:val="multilevel"/>
    <w:tmpl w:val="857C7B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ABA07A1"/>
    <w:multiLevelType w:val="multilevel"/>
    <w:tmpl w:val="CF162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A1D54"/>
    <w:multiLevelType w:val="multilevel"/>
    <w:tmpl w:val="CF047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DE6C5C"/>
    <w:multiLevelType w:val="multilevel"/>
    <w:tmpl w:val="9C1ED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B925DE"/>
    <w:multiLevelType w:val="hybridMultilevel"/>
    <w:tmpl w:val="EDBE5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0348983">
    <w:abstractNumId w:val="0"/>
  </w:num>
  <w:num w:numId="2" w16cid:durableId="344333037">
    <w:abstractNumId w:val="3"/>
    <w:lvlOverride w:ilvl="0">
      <w:lvl w:ilvl="0">
        <w:numFmt w:val="decimal"/>
        <w:lvlText w:val="%1."/>
        <w:lvlJc w:val="left"/>
      </w:lvl>
    </w:lvlOverride>
  </w:num>
  <w:num w:numId="3" w16cid:durableId="1242984025">
    <w:abstractNumId w:val="2"/>
    <w:lvlOverride w:ilvl="0">
      <w:lvl w:ilvl="0">
        <w:numFmt w:val="decimal"/>
        <w:lvlText w:val="%1."/>
        <w:lvlJc w:val="left"/>
      </w:lvl>
    </w:lvlOverride>
  </w:num>
  <w:num w:numId="4" w16cid:durableId="515048220">
    <w:abstractNumId w:val="1"/>
    <w:lvlOverride w:ilvl="0">
      <w:lvl w:ilvl="0">
        <w:numFmt w:val="decimal"/>
        <w:lvlText w:val="%1."/>
        <w:lvlJc w:val="left"/>
      </w:lvl>
    </w:lvlOverride>
  </w:num>
  <w:num w:numId="5" w16cid:durableId="697434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15"/>
    <w:rsid w:val="00032C30"/>
    <w:rsid w:val="0004381B"/>
    <w:rsid w:val="0004524D"/>
    <w:rsid w:val="000B19E6"/>
    <w:rsid w:val="000F40EE"/>
    <w:rsid w:val="00117D73"/>
    <w:rsid w:val="00132D3F"/>
    <w:rsid w:val="00133A19"/>
    <w:rsid w:val="00150A15"/>
    <w:rsid w:val="001965FF"/>
    <w:rsid w:val="001C236B"/>
    <w:rsid w:val="00222F44"/>
    <w:rsid w:val="002B43BA"/>
    <w:rsid w:val="002C0A2F"/>
    <w:rsid w:val="002C1CE4"/>
    <w:rsid w:val="00323A39"/>
    <w:rsid w:val="00331AB3"/>
    <w:rsid w:val="00347839"/>
    <w:rsid w:val="00351773"/>
    <w:rsid w:val="003C3ED7"/>
    <w:rsid w:val="003E01C8"/>
    <w:rsid w:val="004362C9"/>
    <w:rsid w:val="00437FD2"/>
    <w:rsid w:val="00464DB3"/>
    <w:rsid w:val="00472B7D"/>
    <w:rsid w:val="0049414E"/>
    <w:rsid w:val="004A6967"/>
    <w:rsid w:val="004A7FAD"/>
    <w:rsid w:val="004F07B5"/>
    <w:rsid w:val="00552AA0"/>
    <w:rsid w:val="00560FE8"/>
    <w:rsid w:val="00592614"/>
    <w:rsid w:val="0063749D"/>
    <w:rsid w:val="006960C3"/>
    <w:rsid w:val="007365B0"/>
    <w:rsid w:val="007372B7"/>
    <w:rsid w:val="00784DF4"/>
    <w:rsid w:val="00793890"/>
    <w:rsid w:val="007A16B2"/>
    <w:rsid w:val="007A7C5F"/>
    <w:rsid w:val="007B23F4"/>
    <w:rsid w:val="007C66E5"/>
    <w:rsid w:val="007C6C9F"/>
    <w:rsid w:val="007D341B"/>
    <w:rsid w:val="00847E5A"/>
    <w:rsid w:val="008677E8"/>
    <w:rsid w:val="008A67AE"/>
    <w:rsid w:val="008E0740"/>
    <w:rsid w:val="009123FB"/>
    <w:rsid w:val="009C5A1E"/>
    <w:rsid w:val="009D62AB"/>
    <w:rsid w:val="00A164C5"/>
    <w:rsid w:val="00A95FB1"/>
    <w:rsid w:val="00AA11A4"/>
    <w:rsid w:val="00AC7124"/>
    <w:rsid w:val="00B26A65"/>
    <w:rsid w:val="00B633A1"/>
    <w:rsid w:val="00BD37A9"/>
    <w:rsid w:val="00BF05F8"/>
    <w:rsid w:val="00C14C73"/>
    <w:rsid w:val="00C55C1E"/>
    <w:rsid w:val="00C61816"/>
    <w:rsid w:val="00D31414"/>
    <w:rsid w:val="00D36B14"/>
    <w:rsid w:val="00DA7160"/>
    <w:rsid w:val="00DF5FF5"/>
    <w:rsid w:val="00E120D3"/>
    <w:rsid w:val="00E943D4"/>
    <w:rsid w:val="00F3773E"/>
    <w:rsid w:val="00FB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4EBF"/>
  <w15:chartTrackingRefBased/>
  <w15:docId w15:val="{E34C7A6A-730E-41AD-9527-2E74BF3B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A15"/>
  </w:style>
  <w:style w:type="paragraph" w:styleId="Footer">
    <w:name w:val="footer"/>
    <w:basedOn w:val="Normal"/>
    <w:link w:val="FooterChar"/>
    <w:uiPriority w:val="99"/>
    <w:unhideWhenUsed/>
    <w:rsid w:val="00150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A15"/>
  </w:style>
  <w:style w:type="paragraph" w:styleId="NoSpacing">
    <w:name w:val="No Spacing"/>
    <w:link w:val="NoSpacingChar"/>
    <w:uiPriority w:val="1"/>
    <w:qFormat/>
    <w:rsid w:val="00150A15"/>
    <w:pPr>
      <w:spacing w:after="0" w:line="240" w:lineRule="auto"/>
    </w:pPr>
    <w:rPr>
      <w:rFonts w:eastAsiaTheme="minorEastAsia"/>
    </w:rPr>
  </w:style>
  <w:style w:type="character" w:customStyle="1" w:styleId="NoSpacingChar">
    <w:name w:val="No Spacing Char"/>
    <w:basedOn w:val="DefaultParagraphFont"/>
    <w:link w:val="NoSpacing"/>
    <w:uiPriority w:val="1"/>
    <w:rsid w:val="00150A15"/>
    <w:rPr>
      <w:rFonts w:eastAsiaTheme="minorEastAsia"/>
    </w:rPr>
  </w:style>
  <w:style w:type="character" w:styleId="Hyperlink">
    <w:name w:val="Hyperlink"/>
    <w:basedOn w:val="DefaultParagraphFont"/>
    <w:uiPriority w:val="99"/>
    <w:unhideWhenUsed/>
    <w:rsid w:val="003C3ED7"/>
    <w:rPr>
      <w:color w:val="0563C1" w:themeColor="hyperlink"/>
      <w:u w:val="single"/>
    </w:rPr>
  </w:style>
  <w:style w:type="character" w:styleId="UnresolvedMention">
    <w:name w:val="Unresolved Mention"/>
    <w:basedOn w:val="DefaultParagraphFont"/>
    <w:uiPriority w:val="99"/>
    <w:semiHidden/>
    <w:unhideWhenUsed/>
    <w:rsid w:val="003C3ED7"/>
    <w:rPr>
      <w:color w:val="605E5C"/>
      <w:shd w:val="clear" w:color="auto" w:fill="E1DFDD"/>
    </w:rPr>
  </w:style>
  <w:style w:type="paragraph" w:styleId="NormalWeb">
    <w:name w:val="Normal (Web)"/>
    <w:basedOn w:val="Normal"/>
    <w:uiPriority w:val="99"/>
    <w:semiHidden/>
    <w:unhideWhenUsed/>
    <w:rsid w:val="00A95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5FB1"/>
  </w:style>
  <w:style w:type="table" w:styleId="TableGrid">
    <w:name w:val="Table Grid"/>
    <w:basedOn w:val="TableNormal"/>
    <w:uiPriority w:val="39"/>
    <w:rsid w:val="001C2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2582">
      <w:bodyDiv w:val="1"/>
      <w:marLeft w:val="0"/>
      <w:marRight w:val="0"/>
      <w:marTop w:val="0"/>
      <w:marBottom w:val="0"/>
      <w:divBdr>
        <w:top w:val="none" w:sz="0" w:space="0" w:color="auto"/>
        <w:left w:val="none" w:sz="0" w:space="0" w:color="auto"/>
        <w:bottom w:val="none" w:sz="0" w:space="0" w:color="auto"/>
        <w:right w:val="none" w:sz="0" w:space="0" w:color="auto"/>
      </w:divBdr>
    </w:div>
    <w:div w:id="1422798257">
      <w:bodyDiv w:val="1"/>
      <w:marLeft w:val="0"/>
      <w:marRight w:val="0"/>
      <w:marTop w:val="0"/>
      <w:marBottom w:val="0"/>
      <w:divBdr>
        <w:top w:val="none" w:sz="0" w:space="0" w:color="auto"/>
        <w:left w:val="none" w:sz="0" w:space="0" w:color="auto"/>
        <w:bottom w:val="none" w:sz="0" w:space="0" w:color="auto"/>
        <w:right w:val="none" w:sz="0" w:space="0" w:color="auto"/>
      </w:divBdr>
    </w:div>
    <w:div w:id="15030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ounting@eastlakeband.com" TargetMode="External"/><Relationship Id="rId4" Type="http://schemas.openxmlformats.org/officeDocument/2006/relationships/settings" Target="settings.xml"/><Relationship Id="rId9" Type="http://schemas.openxmlformats.org/officeDocument/2006/relationships/hyperlink" Target="mailto:colorguard@eastlakeban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ccounting@eastlakeb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7ABFB-0CF0-4900-9C57-6F7A5F8C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Winter Guard 2022-23 Commitment packet</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Guard 2022-23 Commitment packet</dc:title>
  <dc:subject/>
  <dc:creator>Jennifer Trinidad</dc:creator>
  <cp:keywords/>
  <dc:description/>
  <cp:lastModifiedBy>Stalnaker, Brett A</cp:lastModifiedBy>
  <cp:revision>2</cp:revision>
  <dcterms:created xsi:type="dcterms:W3CDTF">2024-11-20T12:16:00Z</dcterms:created>
  <dcterms:modified xsi:type="dcterms:W3CDTF">2024-11-20T12:16:00Z</dcterms:modified>
</cp:coreProperties>
</file>